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FEBB8D" w14:textId="77E6C65D" w:rsidR="00D2603F" w:rsidRPr="004E1B5E" w:rsidRDefault="00D2603F" w:rsidP="00151D21">
      <w:pPr>
        <w:ind w:left="1134" w:right="1134"/>
        <w:jc w:val="center"/>
        <w:rPr>
          <w:rFonts w:cs="Traditional Arabic"/>
          <w:b/>
          <w:bCs/>
          <w:color w:val="833C0B" w:themeColor="accent2" w:themeShade="80"/>
          <w:sz w:val="36"/>
          <w:szCs w:val="36"/>
        </w:rPr>
      </w:pPr>
    </w:p>
    <w:p w14:paraId="533C783C" w14:textId="77777777" w:rsidR="004E1B5E" w:rsidRPr="006E781F" w:rsidRDefault="004E1B5E" w:rsidP="004E1B5E">
      <w:pPr>
        <w:spacing w:after="160" w:line="278" w:lineRule="auto"/>
        <w:ind w:left="360"/>
        <w:jc w:val="right"/>
        <w:rPr>
          <w:rFonts w:asciiTheme="majorBidi" w:hAnsiTheme="majorBidi" w:cstheme="majorBidi"/>
          <w:b/>
          <w:bCs/>
          <w:color w:val="833C0B" w:themeColor="accent2" w:themeShade="80"/>
          <w:sz w:val="28"/>
          <w:szCs w:val="28"/>
          <w:u w:val="single"/>
        </w:rPr>
      </w:pPr>
      <w:r w:rsidRPr="006E781F">
        <w:rPr>
          <w:rFonts w:asciiTheme="majorBidi" w:hAnsiTheme="majorBidi" w:cstheme="majorBidi"/>
          <w:b/>
          <w:bCs/>
          <w:color w:val="833C0B" w:themeColor="accent2" w:themeShade="80"/>
          <w:sz w:val="28"/>
          <w:szCs w:val="28"/>
          <w:u w:val="single"/>
        </w:rPr>
        <w:t>Important notes to be applied during the writing of the research:</w:t>
      </w:r>
    </w:p>
    <w:p w14:paraId="6094933B" w14:textId="44CE7A43" w:rsidR="004E1B5E" w:rsidRPr="002D3CE1" w:rsidRDefault="004E1B5E" w:rsidP="002D3CE1">
      <w:pPr>
        <w:bidi w:val="0"/>
        <w:spacing w:after="160" w:line="276" w:lineRule="auto"/>
        <w:rPr>
          <w:rFonts w:asciiTheme="majorBidi" w:hAnsiTheme="majorBidi" w:cstheme="majorBidi"/>
          <w:sz w:val="28"/>
          <w:szCs w:val="28"/>
        </w:rPr>
      </w:pPr>
      <w:r w:rsidRPr="006E781F">
        <w:rPr>
          <w:rFonts w:ascii="ae_AlMohanad" w:hAnsi="ae_AlMohanad" w:cs="Traditional Arabic"/>
          <w:sz w:val="28"/>
          <w:szCs w:val="28"/>
        </w:rPr>
        <w:br/>
      </w:r>
      <w:r w:rsidRPr="004F08F5">
        <w:rPr>
          <w:rFonts w:ascii="ae_AlMohanad" w:hAnsi="ae_AlMohanad" w:cs="Traditional Arabic"/>
          <w:sz w:val="28"/>
          <w:szCs w:val="28"/>
        </w:rPr>
        <w:t>1</w:t>
      </w:r>
      <w:r w:rsidRPr="004F08F5">
        <w:rPr>
          <w:rFonts w:asciiTheme="majorBidi" w:hAnsiTheme="majorBidi" w:cstheme="majorBidi"/>
          <w:sz w:val="28"/>
          <w:szCs w:val="28"/>
        </w:rPr>
        <w:t>- The</w:t>
      </w:r>
      <w:r w:rsidRPr="006E781F">
        <w:rPr>
          <w:rFonts w:asciiTheme="majorBidi" w:hAnsiTheme="majorBidi" w:cstheme="majorBidi"/>
          <w:sz w:val="28"/>
          <w:szCs w:val="28"/>
        </w:rPr>
        <w:t xml:space="preserve"> maximum number of research pages (</w:t>
      </w:r>
      <w:r w:rsidR="006E781F" w:rsidRPr="006E781F">
        <w:rPr>
          <w:rFonts w:asciiTheme="majorBidi" w:hAnsiTheme="majorBidi" w:cstheme="majorBidi"/>
          <w:sz w:val="28"/>
          <w:szCs w:val="28"/>
        </w:rPr>
        <w:t>30</w:t>
      </w:r>
      <w:r w:rsidRPr="006E781F">
        <w:rPr>
          <w:rFonts w:asciiTheme="majorBidi" w:hAnsiTheme="majorBidi" w:cstheme="majorBidi"/>
          <w:sz w:val="28"/>
          <w:szCs w:val="28"/>
        </w:rPr>
        <w:t>) includes the appendices.</w:t>
      </w:r>
      <w:r w:rsidRPr="006E781F">
        <w:rPr>
          <w:rFonts w:asciiTheme="majorBidi" w:hAnsiTheme="majorBidi" w:cstheme="majorBidi"/>
          <w:sz w:val="28"/>
          <w:szCs w:val="28"/>
        </w:rPr>
        <w:br/>
      </w:r>
      <w:r w:rsidR="002D3CE1" w:rsidRPr="002D3CE1">
        <w:rPr>
          <w:rFonts w:asciiTheme="majorBidi" w:hAnsiTheme="majorBidi" w:cstheme="majorBidi"/>
          <w:sz w:val="28"/>
          <w:szCs w:val="28"/>
        </w:rPr>
        <w:t>2</w:t>
      </w:r>
      <w:r w:rsidR="002D3CE1" w:rsidRPr="002D3CE1">
        <w:rPr>
          <w:rFonts w:asciiTheme="majorBidi" w:hAnsiTheme="majorBidi" w:cs="Times New Roman"/>
          <w:sz w:val="28"/>
          <w:szCs w:val="28"/>
          <w:rtl/>
        </w:rPr>
        <w:t>-</w:t>
      </w:r>
      <w:r w:rsidR="002D3CE1" w:rsidRPr="002D3CE1">
        <w:rPr>
          <w:rFonts w:asciiTheme="majorBidi" w:hAnsiTheme="majorBidi" w:cstheme="majorBidi"/>
          <w:sz w:val="28"/>
          <w:szCs w:val="28"/>
        </w:rPr>
        <w:t xml:space="preserve">In the case of multiple authors, the Corresponding Author must be clearly identified in the footer of the first page. This author will serve as the primary contact with </w:t>
      </w:r>
      <w:r w:rsidR="004F08F5">
        <w:rPr>
          <w:rFonts w:asciiTheme="majorBidi" w:hAnsiTheme="majorBidi" w:cstheme="majorBidi"/>
          <w:sz w:val="28"/>
          <w:szCs w:val="28"/>
        </w:rPr>
        <w:t>him</w:t>
      </w:r>
      <w:r w:rsidR="002D3CE1" w:rsidRPr="002D3CE1">
        <w:rPr>
          <w:rFonts w:asciiTheme="majorBidi" w:hAnsiTheme="majorBidi" w:cstheme="majorBidi"/>
          <w:sz w:val="28"/>
          <w:szCs w:val="28"/>
        </w:rPr>
        <w:t>. However, this does not exempt the co-authors from their legal and ethical responsibilities regarding publication ethics, research misconduct</w:t>
      </w:r>
      <w:r w:rsidR="004F08F5">
        <w:rPr>
          <w:rFonts w:asciiTheme="majorBidi" w:hAnsiTheme="majorBidi" w:cstheme="majorBidi"/>
          <w:sz w:val="28"/>
          <w:szCs w:val="28"/>
        </w:rPr>
        <w:t>.</w:t>
      </w:r>
      <w:r w:rsidRPr="006E781F">
        <w:rPr>
          <w:rFonts w:asciiTheme="majorBidi" w:hAnsiTheme="majorBidi" w:cstheme="majorBidi"/>
          <w:sz w:val="28"/>
          <w:szCs w:val="28"/>
        </w:rPr>
        <w:br/>
        <w:t>3- The research or parts of it may not be published in another publication outlet after its acceptance for publication in the conference.</w:t>
      </w:r>
      <w:r w:rsidRPr="006E781F">
        <w:rPr>
          <w:rFonts w:asciiTheme="majorBidi" w:hAnsiTheme="majorBidi" w:cstheme="majorBidi"/>
          <w:sz w:val="28"/>
          <w:szCs w:val="28"/>
        </w:rPr>
        <w:br/>
        <w:t xml:space="preserve">4- The </w:t>
      </w:r>
      <w:r w:rsidR="002D3CE1">
        <w:rPr>
          <w:rFonts w:asciiTheme="majorBidi" w:hAnsiTheme="majorBidi" w:cstheme="majorBidi"/>
          <w:sz w:val="28"/>
          <w:szCs w:val="28"/>
        </w:rPr>
        <w:t>author (s)</w:t>
      </w:r>
      <w:r w:rsidRPr="006E781F">
        <w:rPr>
          <w:rFonts w:asciiTheme="majorBidi" w:hAnsiTheme="majorBidi" w:cstheme="majorBidi"/>
          <w:sz w:val="28"/>
          <w:szCs w:val="28"/>
        </w:rPr>
        <w:t xml:space="preserve"> must adhere to intellectual property protection laws and </w:t>
      </w:r>
      <w:r w:rsidR="002D3CE1">
        <w:rPr>
          <w:rFonts w:asciiTheme="majorBidi" w:hAnsiTheme="majorBidi" w:cstheme="majorBidi"/>
          <w:sz w:val="28"/>
          <w:szCs w:val="28"/>
        </w:rPr>
        <w:t>a</w:t>
      </w:r>
      <w:r w:rsidRPr="006E781F">
        <w:rPr>
          <w:rFonts w:asciiTheme="majorBidi" w:hAnsiTheme="majorBidi" w:cstheme="majorBidi"/>
          <w:sz w:val="28"/>
          <w:szCs w:val="28"/>
        </w:rPr>
        <w:t>cademic publishing</w:t>
      </w:r>
      <w:r w:rsidR="002D3CE1">
        <w:rPr>
          <w:rFonts w:asciiTheme="majorBidi" w:hAnsiTheme="majorBidi" w:cstheme="majorBidi"/>
          <w:sz w:val="28"/>
          <w:szCs w:val="28"/>
        </w:rPr>
        <w:t xml:space="preserve"> ethics</w:t>
      </w:r>
      <w:r w:rsidRPr="006E781F">
        <w:rPr>
          <w:rFonts w:asciiTheme="majorBidi" w:hAnsiTheme="majorBidi" w:cstheme="majorBidi"/>
          <w:sz w:val="28"/>
          <w:szCs w:val="28"/>
        </w:rPr>
        <w:t>.</w:t>
      </w:r>
      <w:r w:rsidRPr="006E781F">
        <w:rPr>
          <w:rFonts w:asciiTheme="majorBidi" w:hAnsiTheme="majorBidi" w:cstheme="majorBidi"/>
          <w:sz w:val="28"/>
          <w:szCs w:val="28"/>
        </w:rPr>
        <w:br/>
        <w:t>5- Tables, figures, images, and appendices: font size (14) regular.</w:t>
      </w:r>
      <w:r w:rsidRPr="006E781F">
        <w:rPr>
          <w:rFonts w:asciiTheme="majorBidi" w:hAnsiTheme="majorBidi" w:cstheme="majorBidi"/>
          <w:sz w:val="28"/>
          <w:szCs w:val="28"/>
        </w:rPr>
        <w:br/>
        <w:t xml:space="preserve">6- </w:t>
      </w:r>
      <w:r w:rsidR="002D3CE1">
        <w:rPr>
          <w:rFonts w:asciiTheme="majorBidi" w:hAnsiTheme="majorBidi" w:cstheme="majorBidi"/>
          <w:sz w:val="28"/>
          <w:szCs w:val="28"/>
        </w:rPr>
        <w:t>F</w:t>
      </w:r>
      <w:r w:rsidRPr="006E781F">
        <w:rPr>
          <w:rFonts w:asciiTheme="majorBidi" w:hAnsiTheme="majorBidi" w:cstheme="majorBidi"/>
          <w:sz w:val="28"/>
          <w:szCs w:val="28"/>
        </w:rPr>
        <w:t>igures and images should be clear with a resolution of no less than (300 dpi) in the following format: Figure or Image (1).</w:t>
      </w:r>
      <w:r w:rsidRPr="006E781F">
        <w:rPr>
          <w:rFonts w:asciiTheme="majorBidi" w:hAnsiTheme="majorBidi" w:cstheme="majorBidi"/>
          <w:sz w:val="28"/>
          <w:szCs w:val="28"/>
        </w:rPr>
        <w:br/>
        <w:t>7- Line spacing: Single.</w:t>
      </w:r>
      <w:r w:rsidRPr="006E781F">
        <w:rPr>
          <w:rFonts w:asciiTheme="majorBidi" w:hAnsiTheme="majorBidi" w:cstheme="majorBidi"/>
          <w:sz w:val="28"/>
          <w:szCs w:val="28"/>
        </w:rPr>
        <w:br/>
        <w:t xml:space="preserve">8- Footnotes: Font size (13) </w:t>
      </w:r>
      <w:r w:rsidR="002D3CE1">
        <w:rPr>
          <w:rFonts w:asciiTheme="majorBidi" w:hAnsiTheme="majorBidi" w:cstheme="majorBidi"/>
          <w:sz w:val="28"/>
          <w:szCs w:val="28"/>
        </w:rPr>
        <w:t xml:space="preserve">regular </w:t>
      </w:r>
      <w:r w:rsidR="002D3CE1" w:rsidRPr="002D3CE1">
        <w:rPr>
          <w:rFonts w:asciiTheme="majorBidi" w:hAnsiTheme="majorBidi" w:cstheme="majorBidi"/>
          <w:sz w:val="28"/>
          <w:szCs w:val="28"/>
        </w:rPr>
        <w:t>(indicated in the text by consecutive superscript numbers in parentheses, and presented as footnotes</w:t>
      </w:r>
      <w:r w:rsidRPr="006E781F">
        <w:rPr>
          <w:rFonts w:asciiTheme="majorBidi" w:hAnsiTheme="majorBidi" w:cstheme="majorBidi"/>
          <w:sz w:val="28"/>
          <w:szCs w:val="28"/>
        </w:rPr>
        <w:t>).</w:t>
      </w:r>
    </w:p>
    <w:p w14:paraId="58190A89" w14:textId="2F53244A" w:rsidR="00C273AF" w:rsidRPr="004E1B5E" w:rsidRDefault="00C273AF" w:rsidP="004E1B5E">
      <w:pPr>
        <w:spacing w:after="160" w:line="278" w:lineRule="auto"/>
        <w:ind w:left="360"/>
        <w:jc w:val="right"/>
        <w:rPr>
          <w:rFonts w:ascii="ae_AlMohanad" w:hAnsi="ae_AlMohanad" w:cs="Traditional Arabic"/>
          <w:b/>
          <w:bCs/>
          <w:color w:val="833C0B" w:themeColor="accent2" w:themeShade="80"/>
          <w:sz w:val="28"/>
          <w:szCs w:val="28"/>
        </w:rPr>
      </w:pPr>
    </w:p>
    <w:p w14:paraId="61EA17B9" w14:textId="77777777" w:rsidR="00222CBA" w:rsidRPr="004E1B5E" w:rsidRDefault="00222CBA" w:rsidP="00222CBA">
      <w:pPr>
        <w:pStyle w:val="ListParagraph"/>
        <w:spacing w:after="160" w:line="278" w:lineRule="auto"/>
        <w:ind w:left="-334"/>
        <w:jc w:val="both"/>
        <w:rPr>
          <w:rFonts w:ascii="Traditional Arabic" w:hAnsi="Traditional Arabic" w:cs="Traditional Arabic"/>
          <w:b/>
          <w:bCs/>
          <w:i/>
          <w:iCs/>
          <w:color w:val="833C0B" w:themeColor="accent2" w:themeShade="80"/>
          <w:sz w:val="24"/>
          <w:szCs w:val="24"/>
        </w:rPr>
      </w:pPr>
    </w:p>
    <w:p w14:paraId="27F05CC4" w14:textId="77777777" w:rsidR="00551167" w:rsidRDefault="00551167" w:rsidP="006D780E">
      <w:pPr>
        <w:spacing w:after="160" w:line="278" w:lineRule="auto"/>
        <w:ind w:left="-694"/>
        <w:jc w:val="center"/>
        <w:rPr>
          <w:rFonts w:ascii="Traditional Arabic" w:hAnsi="Traditional Arabic" w:cs="Traditional Arabic"/>
          <w:b/>
          <w:bCs/>
          <w:i/>
          <w:iCs/>
          <w:color w:val="833C0B" w:themeColor="accent2" w:themeShade="80"/>
          <w:sz w:val="24"/>
          <w:szCs w:val="24"/>
          <w:rtl/>
        </w:rPr>
      </w:pPr>
    </w:p>
    <w:p w14:paraId="1289ACF4" w14:textId="77777777" w:rsidR="002D3CE1" w:rsidRDefault="002D3CE1" w:rsidP="006D780E">
      <w:pPr>
        <w:spacing w:after="160" w:line="278" w:lineRule="auto"/>
        <w:ind w:left="-694"/>
        <w:jc w:val="center"/>
        <w:rPr>
          <w:rFonts w:ascii="Traditional Arabic" w:hAnsi="Traditional Arabic" w:cs="Traditional Arabic"/>
          <w:b/>
          <w:bCs/>
          <w:i/>
          <w:iCs/>
          <w:color w:val="833C0B" w:themeColor="accent2" w:themeShade="80"/>
          <w:sz w:val="24"/>
          <w:szCs w:val="24"/>
          <w:rtl/>
        </w:rPr>
      </w:pPr>
    </w:p>
    <w:p w14:paraId="52960B65" w14:textId="77777777" w:rsidR="002D3CE1" w:rsidRDefault="002D3CE1" w:rsidP="006D780E">
      <w:pPr>
        <w:spacing w:after="160" w:line="278" w:lineRule="auto"/>
        <w:ind w:left="-694"/>
        <w:jc w:val="center"/>
        <w:rPr>
          <w:rFonts w:ascii="Traditional Arabic" w:hAnsi="Traditional Arabic" w:cs="Traditional Arabic"/>
          <w:b/>
          <w:bCs/>
          <w:i/>
          <w:iCs/>
          <w:color w:val="833C0B" w:themeColor="accent2" w:themeShade="80"/>
          <w:sz w:val="24"/>
          <w:szCs w:val="24"/>
          <w:rtl/>
        </w:rPr>
      </w:pPr>
    </w:p>
    <w:p w14:paraId="455487DD" w14:textId="77777777" w:rsidR="002D3CE1" w:rsidRDefault="002D3CE1" w:rsidP="002D3CE1">
      <w:pPr>
        <w:spacing w:after="160" w:line="278" w:lineRule="auto"/>
        <w:rPr>
          <w:rFonts w:cs="Traditional Arabic"/>
          <w:b/>
          <w:bCs/>
          <w:color w:val="833C0B" w:themeColor="accent2" w:themeShade="80"/>
          <w:sz w:val="28"/>
          <w:szCs w:val="28"/>
        </w:rPr>
      </w:pPr>
    </w:p>
    <w:p w14:paraId="349D2508" w14:textId="77777777" w:rsidR="004F08F5" w:rsidRDefault="004F08F5" w:rsidP="002D3CE1">
      <w:pPr>
        <w:spacing w:after="160" w:line="278" w:lineRule="auto"/>
        <w:rPr>
          <w:rFonts w:cs="Traditional Arabic"/>
          <w:b/>
          <w:bCs/>
          <w:color w:val="833C0B" w:themeColor="accent2" w:themeShade="80"/>
          <w:sz w:val="28"/>
          <w:szCs w:val="28"/>
        </w:rPr>
      </w:pPr>
    </w:p>
    <w:p w14:paraId="2CAB4A66" w14:textId="03DF7FB9" w:rsidR="002D3CE1" w:rsidRPr="002D3CE1" w:rsidRDefault="002D3CE1" w:rsidP="002D3CE1">
      <w:pPr>
        <w:bidi w:val="0"/>
        <w:ind w:right="140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2D3CE1">
        <w:rPr>
          <w:rFonts w:cs="Traditional Arabic"/>
          <w:b/>
          <w:bCs/>
          <w:color w:val="833C0B" w:themeColor="accent2" w:themeShade="80"/>
          <w:sz w:val="28"/>
          <w:szCs w:val="28"/>
        </w:rPr>
        <w:lastRenderedPageBreak/>
        <w:t xml:space="preserve">Type title here – Times New roman </w:t>
      </w:r>
      <w:r w:rsidR="00AD38D5">
        <w:rPr>
          <w:rFonts w:cs="Traditional Arabic"/>
          <w:b/>
          <w:bCs/>
          <w:color w:val="833C0B" w:themeColor="accent2" w:themeShade="80"/>
          <w:sz w:val="28"/>
          <w:szCs w:val="28"/>
        </w:rPr>
        <w:t>14</w:t>
      </w:r>
    </w:p>
    <w:p w14:paraId="4251E713" w14:textId="77777777" w:rsidR="002D3CE1" w:rsidRPr="002D3CE1" w:rsidRDefault="002D3CE1" w:rsidP="002D3CE1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5B1A8A55" w14:textId="77777777" w:rsidR="002D3CE1" w:rsidRPr="002D3CE1" w:rsidRDefault="002D3CE1" w:rsidP="002D3CE1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2D3CE1">
        <w:rPr>
          <w:rFonts w:cs="Traditional Arabic"/>
          <w:b/>
          <w:bCs/>
          <w:color w:val="833C0B" w:themeColor="accent2" w:themeShade="80"/>
          <w:sz w:val="28"/>
          <w:szCs w:val="28"/>
        </w:rPr>
        <w:t>Type Author name here – Times New Roman - 12</w:t>
      </w:r>
    </w:p>
    <w:p w14:paraId="2439D531" w14:textId="77777777" w:rsidR="002D3CE1" w:rsidRPr="002D3CE1" w:rsidRDefault="002D3CE1" w:rsidP="002D3CE1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</w:rPr>
      </w:pPr>
      <w:r w:rsidRPr="002D3CE1">
        <w:rPr>
          <w:rFonts w:cs="Traditional Arabic"/>
          <w:b/>
          <w:bCs/>
          <w:color w:val="833C0B" w:themeColor="accent2" w:themeShade="80"/>
          <w:sz w:val="28"/>
          <w:szCs w:val="28"/>
        </w:rPr>
        <w:t xml:space="preserve"> Assistant Professor</w:t>
      </w:r>
    </w:p>
    <w:p w14:paraId="59B48B5F" w14:textId="77777777" w:rsidR="002D3CE1" w:rsidRPr="002C6D71" w:rsidRDefault="002D3CE1" w:rsidP="002D3CE1">
      <w:pPr>
        <w:bidi w:val="0"/>
        <w:ind w:left="851" w:right="851"/>
        <w:jc w:val="center"/>
        <w:rPr>
          <w:rFonts w:cs="Traditional Arabic"/>
          <w:color w:val="833C0B" w:themeColor="accent2" w:themeShade="80"/>
          <w:sz w:val="28"/>
          <w:szCs w:val="28"/>
          <w:rtl/>
        </w:rPr>
      </w:pPr>
      <w:r w:rsidRPr="002C6D71">
        <w:rPr>
          <w:rFonts w:cs="Traditional Arabic"/>
          <w:color w:val="833C0B" w:themeColor="accent2" w:themeShade="80"/>
          <w:sz w:val="28"/>
          <w:szCs w:val="28"/>
        </w:rPr>
        <w:t>Type Author Affiliation here – Times New Roman 12</w:t>
      </w:r>
    </w:p>
    <w:p w14:paraId="7E539BCB" w14:textId="77777777" w:rsidR="002D3CE1" w:rsidRPr="002D3CE1" w:rsidRDefault="002D3CE1" w:rsidP="002D3CE1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</w:rPr>
      </w:pPr>
    </w:p>
    <w:p w14:paraId="688CA43E" w14:textId="77777777" w:rsidR="002D3CE1" w:rsidRPr="002D3CE1" w:rsidRDefault="002D3CE1" w:rsidP="002D3CE1">
      <w:pPr>
        <w:ind w:left="2549" w:hanging="2977"/>
        <w:jc w:val="center"/>
        <w:rPr>
          <w:rFonts w:cs="Times New Roman"/>
          <w:b/>
          <w:bCs/>
          <w:sz w:val="28"/>
          <w:szCs w:val="28"/>
          <w:rtl/>
        </w:rPr>
      </w:pPr>
      <w:r w:rsidRPr="002D3CE1">
        <w:rPr>
          <w:rFonts w:ascii="Calibri" w:hAnsi="Calibri" w:cs="PT Bold Dusky" w:hint="cs"/>
          <w:b/>
          <w:bCs/>
          <w:sz w:val="28"/>
          <w:szCs w:val="28"/>
          <w:rtl/>
        </w:rPr>
        <w:t xml:space="preserve"> </w:t>
      </w:r>
    </w:p>
    <w:p w14:paraId="7685D522" w14:textId="77777777" w:rsidR="002D3CE1" w:rsidRPr="002D3CE1" w:rsidRDefault="002D3CE1" w:rsidP="002D3CE1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8"/>
          <w:szCs w:val="28"/>
        </w:rPr>
      </w:pPr>
      <w:r w:rsidRPr="002D3CE1">
        <w:rPr>
          <w:rFonts w:cs="Traditional Arabic"/>
          <w:b/>
          <w:bCs/>
          <w:color w:val="000000"/>
          <w:sz w:val="28"/>
          <w:szCs w:val="28"/>
        </w:rPr>
        <w:t>Abstract</w:t>
      </w:r>
      <w:r w:rsidRPr="002D3CE1">
        <w:rPr>
          <w:rFonts w:cs="Traditional Arabic"/>
          <w:color w:val="000000"/>
          <w:sz w:val="28"/>
          <w:szCs w:val="28"/>
        </w:rPr>
        <w:t>:</w:t>
      </w:r>
      <w:r w:rsidRPr="002D3CE1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2D3CE1">
        <w:rPr>
          <w:rFonts w:cs="Traditional Arabic"/>
          <w:color w:val="000000"/>
          <w:sz w:val="28"/>
          <w:szCs w:val="28"/>
          <w:rtl/>
        </w:rPr>
        <w:t xml:space="preserve"> </w:t>
      </w:r>
      <w:r w:rsidRPr="002D3CE1">
        <w:rPr>
          <w:rFonts w:cs="Traditional Arabic"/>
          <w:color w:val="000000"/>
          <w:sz w:val="28"/>
          <w:szCs w:val="28"/>
        </w:rPr>
        <w:t xml:space="preserve">Type Abstract here – Times New Roman 12, 150 Words only. </w:t>
      </w:r>
    </w:p>
    <w:p w14:paraId="074E67CD" w14:textId="77777777" w:rsidR="002D3CE1" w:rsidRPr="002D3CE1" w:rsidRDefault="002D3CE1" w:rsidP="002D3CE1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8"/>
          <w:szCs w:val="28"/>
          <w:rtl/>
        </w:rPr>
      </w:pPr>
    </w:p>
    <w:p w14:paraId="65F0CD0E" w14:textId="77777777" w:rsidR="002D3CE1" w:rsidRPr="002D3CE1" w:rsidRDefault="002D3CE1" w:rsidP="002D3CE1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8"/>
          <w:szCs w:val="28"/>
          <w:rtl/>
        </w:rPr>
      </w:pPr>
    </w:p>
    <w:p w14:paraId="709D1F19" w14:textId="77777777" w:rsidR="002D3CE1" w:rsidRPr="002D3CE1" w:rsidRDefault="002D3CE1" w:rsidP="002D3CE1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8"/>
          <w:szCs w:val="28"/>
          <w:rtl/>
        </w:rPr>
      </w:pPr>
    </w:p>
    <w:p w14:paraId="7483E76E" w14:textId="77777777" w:rsidR="002D3CE1" w:rsidRPr="002D3CE1" w:rsidRDefault="002D3CE1" w:rsidP="002D3CE1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8"/>
          <w:szCs w:val="28"/>
        </w:rPr>
      </w:pPr>
    </w:p>
    <w:p w14:paraId="56BEEB94" w14:textId="0A6A9843" w:rsidR="002D3CE1" w:rsidRPr="002D3CE1" w:rsidRDefault="002D3CE1" w:rsidP="002D3CE1">
      <w:pPr>
        <w:bidi w:val="0"/>
        <w:ind w:right="-1"/>
        <w:jc w:val="lowKashida"/>
        <w:rPr>
          <w:rFonts w:cs="Traditional Arabic"/>
          <w:color w:val="000000"/>
          <w:sz w:val="28"/>
          <w:szCs w:val="28"/>
        </w:rPr>
      </w:pPr>
      <w:r w:rsidRPr="002D3CE1">
        <w:rPr>
          <w:rFonts w:cs="Traditional Arabic"/>
          <w:b/>
          <w:bCs/>
          <w:color w:val="000000"/>
          <w:sz w:val="28"/>
          <w:szCs w:val="28"/>
        </w:rPr>
        <w:t>Keywords</w:t>
      </w:r>
      <w:r w:rsidRPr="002D3CE1">
        <w:rPr>
          <w:rFonts w:cs="Traditional Arabic"/>
          <w:color w:val="000000"/>
          <w:sz w:val="28"/>
          <w:szCs w:val="28"/>
        </w:rPr>
        <w:t xml:space="preserve">: </w:t>
      </w:r>
    </w:p>
    <w:p w14:paraId="75608360" w14:textId="30077D4C" w:rsidR="002D3CE1" w:rsidRPr="002D3CE1" w:rsidRDefault="002D3CE1" w:rsidP="002D3CE1">
      <w:pPr>
        <w:bidi w:val="0"/>
        <w:ind w:right="-1"/>
        <w:jc w:val="lowKashida"/>
        <w:rPr>
          <w:rFonts w:cs="Traditional Arabic"/>
          <w:color w:val="000000"/>
          <w:sz w:val="28"/>
          <w:szCs w:val="28"/>
        </w:rPr>
      </w:pPr>
    </w:p>
    <w:p w14:paraId="7D9B6784" w14:textId="279E33BA" w:rsidR="002D3CE1" w:rsidRDefault="00AD38D5" w:rsidP="004E1B5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</w:rPr>
      </w:pPr>
      <w:r w:rsidRPr="00636B14">
        <w:rPr>
          <w:rFonts w:asciiTheme="majorBidi" w:hAnsiTheme="majorBidi" w:cstheme="majorBidi"/>
          <w:b/>
          <w:noProof/>
          <w:color w:val="C45911" w:themeColor="accen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5FA65" wp14:editId="397DB217">
                <wp:simplePos x="0" y="0"/>
                <wp:positionH relativeFrom="margin">
                  <wp:posOffset>76200</wp:posOffset>
                </wp:positionH>
                <wp:positionV relativeFrom="paragraph">
                  <wp:posOffset>341630</wp:posOffset>
                </wp:positionV>
                <wp:extent cx="6050280" cy="0"/>
                <wp:effectExtent l="0" t="0" r="0" b="0"/>
                <wp:wrapNone/>
                <wp:docPr id="197" name="رابط مستقيم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AE2D2" id="رابط مستقيم 197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pt,26.9pt" to="482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C232E12" w14:textId="77777777" w:rsidR="002D3CE1" w:rsidRDefault="002D3CE1" w:rsidP="004E1B5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</w:rPr>
      </w:pPr>
    </w:p>
    <w:p w14:paraId="33E38F34" w14:textId="194881E9" w:rsidR="004E1B5E" w:rsidRPr="004E1B5E" w:rsidRDefault="004E1B5E" w:rsidP="004E1B5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</w:rPr>
      </w:pP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t xml:space="preserve">Write the research title in Traditional Arabic </w:t>
      </w:r>
      <w:r w:rsidR="002C6D71">
        <w:rPr>
          <w:rFonts w:cs="Traditional Arabic"/>
          <w:b/>
          <w:bCs/>
          <w:color w:val="833C0B" w:themeColor="accent2" w:themeShade="80"/>
          <w:sz w:val="28"/>
          <w:szCs w:val="28"/>
        </w:rPr>
        <w:t>(</w:t>
      </w: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t>16 bold)</w:t>
      </w: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br/>
        <w:t>No more than 1</w:t>
      </w:r>
      <w:r w:rsidR="002C6D71">
        <w:rPr>
          <w:rFonts w:cs="Traditional Arabic"/>
          <w:b/>
          <w:bCs/>
          <w:color w:val="833C0B" w:themeColor="accent2" w:themeShade="80"/>
          <w:sz w:val="28"/>
          <w:szCs w:val="28"/>
        </w:rPr>
        <w:t>5</w:t>
      </w: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t xml:space="preserve"> words</w:t>
      </w: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br/>
      </w: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br/>
        <w:t>Write the researcher's name (Traditional Arabic) 14 Bold)</w:t>
      </w: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br/>
      </w:r>
      <w:r w:rsidRPr="002C6D71">
        <w:rPr>
          <w:rFonts w:cs="Traditional Arabic"/>
          <w:color w:val="833C0B" w:themeColor="accent2" w:themeShade="80"/>
          <w:sz w:val="28"/>
          <w:szCs w:val="28"/>
        </w:rPr>
        <w:t>Write the researcher's affiliation (Traditional Arabic) 14 non-bold)</w:t>
      </w:r>
      <w:r w:rsidRPr="002C6D71">
        <w:rPr>
          <w:rFonts w:cs="Traditional Arabic"/>
          <w:color w:val="833C0B" w:themeColor="accent2" w:themeShade="80"/>
          <w:sz w:val="28"/>
          <w:szCs w:val="28"/>
        </w:rPr>
        <w:br/>
        <w:t>(Degree, Department, College, University, University Email)</w:t>
      </w:r>
    </w:p>
    <w:p w14:paraId="159F394D" w14:textId="1F5F5720" w:rsidR="00636B14" w:rsidRPr="00C36DC1" w:rsidRDefault="00636B14" w:rsidP="00636B14">
      <w:pPr>
        <w:tabs>
          <w:tab w:val="left" w:pos="227"/>
        </w:tabs>
        <w:jc w:val="both"/>
        <w:rPr>
          <w:rFonts w:asciiTheme="majorBidi" w:hAnsiTheme="majorBidi" w:cstheme="majorBidi"/>
          <w:b/>
          <w:sz w:val="28"/>
          <w:szCs w:val="28"/>
          <w:rtl/>
          <w:lang w:bidi="ar-EG"/>
        </w:rPr>
      </w:pPr>
    </w:p>
    <w:p w14:paraId="404B9458" w14:textId="3F811225" w:rsidR="00FD2613" w:rsidRDefault="001D53A5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  <w:r w:rsidRPr="00683C6B">
        <w:rPr>
          <w:rFonts w:cs="Traditional Arabic" w:hint="cs"/>
          <w:b/>
          <w:bCs/>
          <w:color w:val="000000"/>
          <w:sz w:val="24"/>
          <w:szCs w:val="24"/>
          <w:rtl/>
        </w:rPr>
        <w:t>الم</w:t>
      </w:r>
      <w:r w:rsidR="00FD2613">
        <w:rPr>
          <w:rFonts w:cs="Traditional Arabic" w:hint="cs"/>
          <w:b/>
          <w:bCs/>
          <w:color w:val="000000"/>
          <w:sz w:val="24"/>
          <w:szCs w:val="24"/>
          <w:rtl/>
        </w:rPr>
        <w:t>لخص</w:t>
      </w:r>
      <w:r w:rsidRPr="00683C6B">
        <w:rPr>
          <w:rFonts w:cs="Traditional Arabic" w:hint="cs"/>
          <w:b/>
          <w:bCs/>
          <w:color w:val="000000"/>
          <w:sz w:val="24"/>
          <w:szCs w:val="24"/>
          <w:rtl/>
        </w:rPr>
        <w:t xml:space="preserve">: </w:t>
      </w:r>
      <w:r w:rsidR="00C36653" w:rsidRPr="00683C6B">
        <w:rPr>
          <w:rFonts w:cs="Traditional Arabic" w:hint="cs"/>
          <w:color w:val="000000"/>
          <w:sz w:val="24"/>
          <w:szCs w:val="24"/>
          <w:rtl/>
        </w:rPr>
        <w:t xml:space="preserve">اكتب المستخلص هنا </w:t>
      </w:r>
      <w:r w:rsidR="00CF152B" w:rsidRPr="00CF152B">
        <w:rPr>
          <w:rFonts w:cs="Traditional Arabic"/>
          <w:color w:val="000000"/>
          <w:sz w:val="24"/>
          <w:szCs w:val="24"/>
          <w:lang w:val="en-GB"/>
        </w:rPr>
        <w:t>Traditional</w:t>
      </w:r>
      <w:r w:rsidR="00CF152B" w:rsidRPr="00CF152B">
        <w:rPr>
          <w:rFonts w:cs="Traditional Arabic"/>
          <w:color w:val="000000"/>
          <w:sz w:val="24"/>
          <w:szCs w:val="24"/>
        </w:rPr>
        <w:t xml:space="preserve"> Arabic</w:t>
      </w:r>
      <w:r w:rsidR="00CF152B" w:rsidRPr="00CF152B">
        <w:rPr>
          <w:rFonts w:cs="Traditional Arabic"/>
          <w:color w:val="000000"/>
        </w:rPr>
        <w:t>)</w:t>
      </w:r>
      <w:r w:rsidR="00CF152B" w:rsidRPr="00CF152B">
        <w:rPr>
          <w:rFonts w:cs="Traditional Arabic" w:hint="cs"/>
          <w:color w:val="000000"/>
          <w:rtl/>
        </w:rPr>
        <w:t xml:space="preserve"> 12 غير غامق</w:t>
      </w:r>
      <w:r w:rsidR="00CF152B" w:rsidRPr="00CF152B">
        <w:rPr>
          <w:rFonts w:cs="Traditional Arabic" w:hint="cs"/>
          <w:color w:val="000000"/>
          <w:sz w:val="28"/>
          <w:szCs w:val="28"/>
          <w:rtl/>
        </w:rPr>
        <w:t>)</w:t>
      </w:r>
      <w:r w:rsidR="00CF152B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="00C36653" w:rsidRPr="00683C6B">
        <w:rPr>
          <w:rFonts w:cs="Traditional Arabic" w:hint="cs"/>
          <w:color w:val="000000"/>
          <w:sz w:val="24"/>
          <w:szCs w:val="24"/>
          <w:rtl/>
        </w:rPr>
        <w:t xml:space="preserve">يجب ألا </w:t>
      </w:r>
      <w:r w:rsidR="00B76CBB" w:rsidRPr="00683C6B">
        <w:rPr>
          <w:rFonts w:cs="Traditional Arabic" w:hint="cs"/>
          <w:color w:val="000000"/>
          <w:sz w:val="24"/>
          <w:szCs w:val="24"/>
          <w:rtl/>
        </w:rPr>
        <w:t>يزيد</w:t>
      </w:r>
      <w:r w:rsidR="00C36653" w:rsidRPr="00683C6B">
        <w:rPr>
          <w:rFonts w:cs="Traditional Arabic" w:hint="cs"/>
          <w:color w:val="000000"/>
          <w:sz w:val="24"/>
          <w:szCs w:val="24"/>
          <w:rtl/>
        </w:rPr>
        <w:t xml:space="preserve"> عن </w:t>
      </w:r>
      <w:r w:rsidR="00F47F85">
        <w:rPr>
          <w:rFonts w:cs="Traditional Arabic" w:hint="cs"/>
          <w:color w:val="000000"/>
          <w:sz w:val="24"/>
          <w:szCs w:val="24"/>
          <w:rtl/>
        </w:rPr>
        <w:t>150</w:t>
      </w:r>
      <w:r w:rsidR="00C36653" w:rsidRPr="00683C6B">
        <w:rPr>
          <w:rFonts w:cs="Traditional Arabic" w:hint="cs"/>
          <w:color w:val="000000"/>
          <w:sz w:val="24"/>
          <w:szCs w:val="24"/>
          <w:rtl/>
        </w:rPr>
        <w:t>كلمة</w:t>
      </w:r>
    </w:p>
    <w:p w14:paraId="3A87DA60" w14:textId="77777777" w:rsidR="00FD2613" w:rsidRDefault="00FD2613" w:rsidP="00636B14">
      <w:pPr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666BAA52" w14:textId="77777777" w:rsidR="00FD2613" w:rsidRDefault="00FD2613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1921AB5E" w14:textId="77777777" w:rsidR="00636B14" w:rsidRDefault="00636B14" w:rsidP="008213A3">
      <w:pPr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1C1314E4" w14:textId="77777777" w:rsidR="00636B14" w:rsidRDefault="00636B14" w:rsidP="00FD2613">
      <w:pPr>
        <w:ind w:left="-1"/>
        <w:jc w:val="lowKashida"/>
        <w:rPr>
          <w:rFonts w:cs="Traditional Arabic"/>
          <w:color w:val="000000"/>
          <w:sz w:val="24"/>
          <w:szCs w:val="24"/>
        </w:rPr>
      </w:pPr>
    </w:p>
    <w:p w14:paraId="37E004B7" w14:textId="77777777" w:rsidR="008213A3" w:rsidRDefault="008213A3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09AC47EC" w14:textId="77777777" w:rsidR="00636B14" w:rsidRPr="00FD2613" w:rsidRDefault="00636B14" w:rsidP="006D780E">
      <w:pPr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6E8AAB95" w14:textId="7D5E1202" w:rsidR="00151D21" w:rsidRDefault="00151D21" w:rsidP="00C3665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  <w:r w:rsidRPr="00683C6B">
        <w:rPr>
          <w:rFonts w:cs="Traditional Arabic" w:hint="cs"/>
          <w:b/>
          <w:bCs/>
          <w:color w:val="000000"/>
          <w:sz w:val="24"/>
          <w:szCs w:val="24"/>
          <w:rtl/>
        </w:rPr>
        <w:t>الكلمات المفتاحية</w:t>
      </w:r>
      <w:r w:rsidRPr="00683C6B">
        <w:rPr>
          <w:rFonts w:cs="Traditional Arabic" w:hint="cs"/>
          <w:color w:val="000000"/>
          <w:sz w:val="24"/>
          <w:szCs w:val="24"/>
          <w:rtl/>
        </w:rPr>
        <w:t>:</w:t>
      </w:r>
      <w:r w:rsidR="00D266B1">
        <w:rPr>
          <w:rFonts w:cs="Traditional Arabic" w:hint="cs"/>
          <w:color w:val="000000"/>
          <w:sz w:val="24"/>
          <w:szCs w:val="24"/>
          <w:rtl/>
        </w:rPr>
        <w:t xml:space="preserve"> (</w:t>
      </w:r>
      <w:r w:rsidR="00D266B1" w:rsidRPr="00683C6B">
        <w:rPr>
          <w:rFonts w:cs="Traditional Arabic" w:hint="cs"/>
          <w:color w:val="000000"/>
          <w:sz w:val="24"/>
          <w:szCs w:val="24"/>
          <w:rtl/>
        </w:rPr>
        <w:t xml:space="preserve">اكتب </w:t>
      </w:r>
      <w:r w:rsidR="00D266B1">
        <w:rPr>
          <w:rFonts w:cs="Traditional Arabic" w:hint="cs"/>
          <w:color w:val="000000"/>
          <w:sz w:val="24"/>
          <w:szCs w:val="24"/>
          <w:rtl/>
        </w:rPr>
        <w:t>الكلمات المفتاحية</w:t>
      </w:r>
      <w:r w:rsidR="00D266B1" w:rsidRPr="00683C6B">
        <w:rPr>
          <w:rFonts w:cs="Traditional Arabic" w:hint="cs"/>
          <w:color w:val="000000"/>
          <w:sz w:val="24"/>
          <w:szCs w:val="24"/>
          <w:rtl/>
        </w:rPr>
        <w:t xml:space="preserve"> هنا </w:t>
      </w:r>
      <w:r w:rsidR="00CF152B" w:rsidRPr="00CF152B">
        <w:rPr>
          <w:rFonts w:cs="Traditional Arabic"/>
          <w:color w:val="000000"/>
          <w:sz w:val="24"/>
          <w:szCs w:val="24"/>
          <w:lang w:val="en-GB"/>
        </w:rPr>
        <w:t>Traditional</w:t>
      </w:r>
      <w:r w:rsidR="00CF152B" w:rsidRPr="00CF152B">
        <w:rPr>
          <w:rFonts w:cs="Traditional Arabic"/>
          <w:color w:val="000000"/>
          <w:sz w:val="24"/>
          <w:szCs w:val="24"/>
        </w:rPr>
        <w:t xml:space="preserve"> Arabic</w:t>
      </w:r>
      <w:r w:rsidR="00CF152B" w:rsidRPr="00CF152B">
        <w:rPr>
          <w:rFonts w:cs="Traditional Arabic" w:hint="cs"/>
          <w:color w:val="000000"/>
          <w:rtl/>
        </w:rPr>
        <w:t xml:space="preserve"> 12 غير غامق</w:t>
      </w:r>
      <w:r w:rsidR="00D266B1" w:rsidRPr="00683C6B">
        <w:rPr>
          <w:rFonts w:cs="Traditional Arabic" w:hint="cs"/>
          <w:color w:val="000000"/>
          <w:sz w:val="24"/>
          <w:szCs w:val="24"/>
          <w:rtl/>
        </w:rPr>
        <w:t>، افصل بينها بفاصلة</w:t>
      </w:r>
      <w:r w:rsidR="00D266B1">
        <w:rPr>
          <w:rFonts w:cs="Traditional Arabic" w:hint="cs"/>
          <w:color w:val="000000"/>
          <w:sz w:val="24"/>
          <w:szCs w:val="24"/>
          <w:rtl/>
        </w:rPr>
        <w:t>، وبحد اقصى 5 كلمات</w:t>
      </w:r>
      <w:r w:rsidR="00D266B1" w:rsidRPr="00683C6B">
        <w:rPr>
          <w:rFonts w:cs="Traditional Arabic" w:hint="cs"/>
          <w:color w:val="000000"/>
          <w:sz w:val="24"/>
          <w:szCs w:val="24"/>
          <w:rtl/>
        </w:rPr>
        <w:t>.</w:t>
      </w:r>
      <w:r w:rsidR="00D266B1">
        <w:rPr>
          <w:rFonts w:cs="Traditional Arabic" w:hint="cs"/>
          <w:color w:val="000000"/>
          <w:sz w:val="24"/>
          <w:szCs w:val="24"/>
          <w:rtl/>
        </w:rPr>
        <w:t>)</w:t>
      </w:r>
    </w:p>
    <w:p w14:paraId="33D17558" w14:textId="77777777" w:rsidR="00AD38D5" w:rsidRDefault="00AD38D5" w:rsidP="00C3665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1ADE1CC4" w14:textId="77777777" w:rsidR="00AD38D5" w:rsidRDefault="00AD38D5" w:rsidP="00AD38D5">
      <w:pPr>
        <w:pBdr>
          <w:top w:val="single" w:sz="4" w:space="0" w:color="auto"/>
        </w:pBdr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44972922" w14:textId="77777777" w:rsidR="004E1B5E" w:rsidRDefault="004E1B5E" w:rsidP="004E1B5E">
      <w:pPr>
        <w:bidi w:val="0"/>
        <w:ind w:right="-1"/>
        <w:jc w:val="lowKashida"/>
        <w:rPr>
          <w:rFonts w:cs="Traditional Arabic"/>
          <w:color w:val="000000"/>
          <w:sz w:val="24"/>
          <w:szCs w:val="24"/>
        </w:rPr>
      </w:pPr>
    </w:p>
    <w:p w14:paraId="25B2BD2C" w14:textId="77777777" w:rsidR="00636B14" w:rsidRPr="0046266A" w:rsidRDefault="00636B14" w:rsidP="0046266A">
      <w:pPr>
        <w:rPr>
          <w:rFonts w:cs="Traditional Arabic"/>
          <w:sz w:val="18"/>
          <w:szCs w:val="28"/>
          <w:rtl/>
        </w:rPr>
        <w:sectPr w:rsidR="00636B14" w:rsidRPr="0046266A" w:rsidSect="001534CF">
          <w:headerReference w:type="even" r:id="rId8"/>
          <w:headerReference w:type="default" r:id="rId9"/>
          <w:headerReference w:type="first" r:id="rId10"/>
          <w:type w:val="continuous"/>
          <w:pgSz w:w="11907" w:h="16839" w:code="9"/>
          <w:pgMar w:top="1559" w:right="1418" w:bottom="1701" w:left="1418" w:header="1531" w:footer="1418" w:gutter="0"/>
          <w:pgNumType w:start="1" w:chapStyle="1"/>
          <w:cols w:space="708"/>
          <w:titlePg/>
          <w:bidi/>
          <w:rtlGutter/>
          <w:docGrid w:linePitch="435"/>
        </w:sectPr>
      </w:pPr>
    </w:p>
    <w:p w14:paraId="3CFCA3BE" w14:textId="0053585F" w:rsidR="00690708" w:rsidRDefault="00690708" w:rsidP="00690708">
      <w:pPr>
        <w:bidi w:val="0"/>
        <w:rPr>
          <w:b/>
          <w:bCs/>
          <w:color w:val="833C0B" w:themeColor="accent2" w:themeShade="80"/>
          <w:sz w:val="28"/>
          <w:szCs w:val="30"/>
        </w:rPr>
      </w:pPr>
      <w:r w:rsidRPr="00690708">
        <w:rPr>
          <w:b/>
          <w:bCs/>
          <w:color w:val="833C0B" w:themeColor="accent2" w:themeShade="80"/>
          <w:sz w:val="28"/>
          <w:szCs w:val="30"/>
        </w:rPr>
        <w:t>Main Sections of the Research Paper</w:t>
      </w:r>
      <w:r>
        <w:rPr>
          <w:b/>
          <w:bCs/>
          <w:color w:val="833C0B" w:themeColor="accent2" w:themeShade="80"/>
          <w:sz w:val="28"/>
          <w:szCs w:val="30"/>
        </w:rPr>
        <w:t>:</w:t>
      </w:r>
    </w:p>
    <w:p w14:paraId="626B02C6" w14:textId="77777777" w:rsidR="00690708" w:rsidRPr="00690708" w:rsidRDefault="00690708" w:rsidP="00690708">
      <w:pPr>
        <w:bidi w:val="0"/>
        <w:rPr>
          <w:b/>
          <w:bCs/>
          <w:color w:val="833C0B" w:themeColor="accent2" w:themeShade="80"/>
          <w:sz w:val="28"/>
          <w:szCs w:val="30"/>
        </w:rPr>
      </w:pPr>
    </w:p>
    <w:p w14:paraId="5310BF17" w14:textId="77777777" w:rsidR="00F62305" w:rsidRPr="00F62305" w:rsidRDefault="00F62305" w:rsidP="00F62305">
      <w:pPr>
        <w:bidi w:val="0"/>
        <w:rPr>
          <w:color w:val="833C0B" w:themeColor="accent2" w:themeShade="80"/>
          <w:sz w:val="28"/>
          <w:szCs w:val="30"/>
        </w:rPr>
      </w:pPr>
      <w:r w:rsidRPr="00F62305">
        <w:rPr>
          <w:color w:val="833C0B" w:themeColor="accent2" w:themeShade="80"/>
          <w:sz w:val="28"/>
          <w:szCs w:val="30"/>
        </w:rPr>
        <w:t xml:space="preserve">Subheadings should be written in Times New Roman, size 14, bold </w:t>
      </w:r>
    </w:p>
    <w:p w14:paraId="2F9BE5F6" w14:textId="3FE979A8" w:rsidR="00F62305" w:rsidRDefault="00F62305" w:rsidP="00F62305">
      <w:pPr>
        <w:bidi w:val="0"/>
        <w:rPr>
          <w:color w:val="833C0B" w:themeColor="accent2" w:themeShade="80"/>
          <w:sz w:val="28"/>
          <w:szCs w:val="30"/>
        </w:rPr>
      </w:pPr>
      <w:r w:rsidRPr="00F62305">
        <w:rPr>
          <w:color w:val="833C0B" w:themeColor="accent2" w:themeShade="80"/>
          <w:sz w:val="28"/>
          <w:szCs w:val="30"/>
        </w:rPr>
        <w:t>The main text of the research should be written in Times New Roman 14 regular</w:t>
      </w:r>
      <w:r>
        <w:rPr>
          <w:color w:val="833C0B" w:themeColor="accent2" w:themeShade="80"/>
          <w:sz w:val="28"/>
          <w:szCs w:val="30"/>
        </w:rPr>
        <w:t xml:space="preserve">, </w:t>
      </w:r>
      <w:r w:rsidR="002C6D71" w:rsidRPr="00F62305">
        <w:rPr>
          <w:color w:val="833C0B" w:themeColor="accent2" w:themeShade="80"/>
          <w:sz w:val="28"/>
          <w:szCs w:val="30"/>
        </w:rPr>
        <w:t>this</w:t>
      </w:r>
      <w:r w:rsidRPr="00F62305">
        <w:rPr>
          <w:color w:val="833C0B" w:themeColor="accent2" w:themeShade="80"/>
          <w:sz w:val="28"/>
          <w:szCs w:val="30"/>
        </w:rPr>
        <w:t xml:space="preserve"> formatting applies to all the following headings and main text:</w:t>
      </w:r>
    </w:p>
    <w:p w14:paraId="6794C6B9" w14:textId="77777777" w:rsidR="00F62305" w:rsidRPr="00F62305" w:rsidRDefault="00F62305" w:rsidP="00F62305">
      <w:pPr>
        <w:bidi w:val="0"/>
        <w:rPr>
          <w:color w:val="833C0B" w:themeColor="accent2" w:themeShade="80"/>
          <w:sz w:val="28"/>
          <w:szCs w:val="30"/>
        </w:rPr>
      </w:pPr>
    </w:p>
    <w:p w14:paraId="6C986121" w14:textId="4AE789BD" w:rsidR="006E781F" w:rsidRDefault="006E781F" w:rsidP="00F62305">
      <w:pPr>
        <w:pStyle w:val="ListParagraph"/>
        <w:numPr>
          <w:ilvl w:val="0"/>
          <w:numId w:val="23"/>
        </w:numPr>
        <w:bidi w:val="0"/>
        <w:rPr>
          <w:sz w:val="28"/>
          <w:szCs w:val="30"/>
        </w:rPr>
      </w:pPr>
      <w:r w:rsidRPr="006E781F">
        <w:rPr>
          <w:b/>
          <w:bCs/>
          <w:sz w:val="28"/>
          <w:szCs w:val="30"/>
        </w:rPr>
        <w:t>Introduction</w:t>
      </w:r>
    </w:p>
    <w:p w14:paraId="7E0AD1E8" w14:textId="2346C24A" w:rsidR="00690708" w:rsidRPr="006E781F" w:rsidRDefault="00690708" w:rsidP="00AD38D5">
      <w:pPr>
        <w:pStyle w:val="ListParagraph"/>
        <w:numPr>
          <w:ilvl w:val="0"/>
          <w:numId w:val="23"/>
        </w:numPr>
        <w:bidi w:val="0"/>
        <w:rPr>
          <w:sz w:val="28"/>
          <w:szCs w:val="30"/>
        </w:rPr>
      </w:pPr>
      <w:r w:rsidRPr="006E781F">
        <w:rPr>
          <w:b/>
          <w:bCs/>
          <w:sz w:val="28"/>
          <w:szCs w:val="30"/>
        </w:rPr>
        <w:t>Research Problem</w:t>
      </w:r>
    </w:p>
    <w:p w14:paraId="0023ACB1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Questions</w:t>
      </w:r>
    </w:p>
    <w:p w14:paraId="73A4BC11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Objectives</w:t>
      </w:r>
    </w:p>
    <w:p w14:paraId="11CFDA1B" w14:textId="32072FA5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 xml:space="preserve">Significance of </w:t>
      </w:r>
      <w:r w:rsidR="00FD044C" w:rsidRPr="00690708">
        <w:rPr>
          <w:b/>
          <w:bCs/>
          <w:sz w:val="28"/>
          <w:szCs w:val="30"/>
        </w:rPr>
        <w:t>Study</w:t>
      </w:r>
    </w:p>
    <w:p w14:paraId="6DEEFE52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Boundaries / Scope</w:t>
      </w:r>
    </w:p>
    <w:p w14:paraId="049F78B1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Terminology</w:t>
      </w:r>
    </w:p>
    <w:p w14:paraId="74E5DD2A" w14:textId="45B3A7DA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 xml:space="preserve">Theoretical Framework </w:t>
      </w:r>
    </w:p>
    <w:p w14:paraId="31627D4F" w14:textId="77777777" w:rsidR="00690708" w:rsidRPr="00690708" w:rsidRDefault="00690708" w:rsidP="00AD38D5">
      <w:pPr>
        <w:jc w:val="right"/>
        <w:rPr>
          <w:sz w:val="28"/>
          <w:szCs w:val="30"/>
        </w:rPr>
      </w:pPr>
      <w:r w:rsidRPr="00690708">
        <w:rPr>
          <w:i/>
          <w:iCs/>
          <w:sz w:val="28"/>
          <w:szCs w:val="30"/>
        </w:rPr>
        <w:t>Note: Previous studies should be integrated within the theoretical framework section.</w:t>
      </w:r>
    </w:p>
    <w:p w14:paraId="2A6E0CA7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Methodology</w:t>
      </w:r>
    </w:p>
    <w:p w14:paraId="5AE82B0C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Sample</w:t>
      </w:r>
    </w:p>
    <w:p w14:paraId="17C85709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Tools / Instruments</w:t>
      </w:r>
    </w:p>
    <w:p w14:paraId="7BBFA86B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Research Findings and Discussion</w:t>
      </w:r>
    </w:p>
    <w:p w14:paraId="02ACFAE6" w14:textId="77777777" w:rsidR="00690708" w:rsidRPr="00690708" w:rsidRDefault="00690708" w:rsidP="00AD38D5">
      <w:pPr>
        <w:numPr>
          <w:ilvl w:val="0"/>
          <w:numId w:val="23"/>
        </w:numPr>
        <w:bidi w:val="0"/>
        <w:rPr>
          <w:sz w:val="28"/>
          <w:szCs w:val="30"/>
        </w:rPr>
      </w:pPr>
      <w:r w:rsidRPr="00690708">
        <w:rPr>
          <w:b/>
          <w:bCs/>
          <w:sz w:val="28"/>
          <w:szCs w:val="30"/>
        </w:rPr>
        <w:t>Recommendations</w:t>
      </w:r>
    </w:p>
    <w:p w14:paraId="44802017" w14:textId="77777777" w:rsidR="00690708" w:rsidRDefault="00690708" w:rsidP="00690708">
      <w:pPr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2B04DEA0" w14:textId="5E9A0F28" w:rsidR="004E1B5E" w:rsidRPr="004E1B5E" w:rsidRDefault="004E1B5E" w:rsidP="00690708">
      <w:pPr>
        <w:jc w:val="center"/>
        <w:rPr>
          <w:rFonts w:cs="Traditional Arabic"/>
          <w:b/>
          <w:bCs/>
          <w:color w:val="833C0B" w:themeColor="accent2" w:themeShade="80"/>
          <w:sz w:val="28"/>
          <w:szCs w:val="28"/>
        </w:rPr>
      </w:pPr>
      <w:r w:rsidRPr="004E1B5E">
        <w:rPr>
          <w:rFonts w:cs="Traditional Arabic"/>
          <w:b/>
          <w:bCs/>
          <w:color w:val="833C0B" w:themeColor="accent2" w:themeShade="80"/>
          <w:sz w:val="28"/>
          <w:szCs w:val="28"/>
        </w:rPr>
        <w:t>A model for formatting tables within the research text:</w:t>
      </w:r>
    </w:p>
    <w:p w14:paraId="45132C54" w14:textId="77777777" w:rsidR="00B5314C" w:rsidRPr="004E1B5E" w:rsidRDefault="00B5314C" w:rsidP="004E1B5E">
      <w:pPr>
        <w:jc w:val="right"/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14:paraId="30420439" w14:textId="77777777" w:rsidR="004E1B5E" w:rsidRPr="004E1B5E" w:rsidRDefault="004E1B5E" w:rsidP="004E1B5E">
      <w:pPr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lang w:val="en"/>
        </w:rPr>
      </w:pPr>
      <w:r w:rsidRPr="004E1B5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lang w:val="en"/>
        </w:rPr>
        <w:t>Table 1</w:t>
      </w:r>
    </w:p>
    <w:p w14:paraId="6FA8DC11" w14:textId="77777777" w:rsidR="004E1B5E" w:rsidRPr="004E1B5E" w:rsidRDefault="004E1B5E" w:rsidP="004E1B5E">
      <w:pPr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</w:rPr>
      </w:pPr>
      <w:r w:rsidRPr="004E1B5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lang w:val="en"/>
        </w:rPr>
        <w:t>Table Title (Traditional Arabic 14, not bold)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B5314C" w:rsidRPr="00CF152B" w14:paraId="28C2BFAE" w14:textId="77777777" w:rsidTr="004E1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4B1B3BE0" w14:textId="77777777" w:rsidR="004E1B5E" w:rsidRDefault="004E1B5E" w:rsidP="004E1B5E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4E1B5E">
              <w:rPr>
                <w:rFonts w:ascii="Traditional Arabic" w:hAnsi="Traditional Arabic" w:cs="Traditional Arabic"/>
                <w:color w:val="000000"/>
                <w:sz w:val="24"/>
                <w:szCs w:val="24"/>
                <w:lang w:val="en"/>
              </w:rPr>
              <w:t>Column title</w:t>
            </w:r>
          </w:p>
          <w:p w14:paraId="564FD557" w14:textId="77777777" w:rsidR="004E1B5E" w:rsidRPr="004E1B5E" w:rsidRDefault="004E1B5E" w:rsidP="004E1B5E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  <w:p w14:paraId="62966450" w14:textId="02E94C28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  <w:hideMark/>
          </w:tcPr>
          <w:p w14:paraId="4E5F89DF" w14:textId="77777777" w:rsidR="004E1B5E" w:rsidRPr="004E1B5E" w:rsidRDefault="004E1B5E" w:rsidP="004E1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4E1B5E">
              <w:rPr>
                <w:rFonts w:ascii="Traditional Arabic" w:hAnsi="Traditional Arabic" w:cs="Traditional Arabic"/>
                <w:color w:val="000000"/>
                <w:sz w:val="24"/>
                <w:szCs w:val="24"/>
                <w:lang w:val="en"/>
              </w:rPr>
              <w:t>Column title</w:t>
            </w:r>
          </w:p>
          <w:p w14:paraId="3E934A86" w14:textId="2E675CCA" w:rsidR="00B5314C" w:rsidRPr="008A6212" w:rsidRDefault="00B5314C" w:rsidP="000C15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  <w:hideMark/>
          </w:tcPr>
          <w:p w14:paraId="6A19CE43" w14:textId="77777777" w:rsidR="004E1B5E" w:rsidRPr="004E1B5E" w:rsidRDefault="004E1B5E" w:rsidP="004E1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4E1B5E">
              <w:rPr>
                <w:rFonts w:ascii="Traditional Arabic" w:hAnsi="Traditional Arabic" w:cs="Traditional Arabic"/>
                <w:color w:val="000000"/>
                <w:sz w:val="24"/>
                <w:szCs w:val="24"/>
                <w:lang w:val="en"/>
              </w:rPr>
              <w:t>Column title</w:t>
            </w:r>
          </w:p>
          <w:p w14:paraId="339EBB04" w14:textId="2743AB92" w:rsidR="00B5314C" w:rsidRPr="008A6212" w:rsidRDefault="00B5314C" w:rsidP="000C15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  <w:hideMark/>
          </w:tcPr>
          <w:p w14:paraId="20D079F9" w14:textId="77777777" w:rsidR="004E1B5E" w:rsidRPr="004E1B5E" w:rsidRDefault="004E1B5E" w:rsidP="004E1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4E1B5E">
              <w:rPr>
                <w:rFonts w:ascii="Traditional Arabic" w:hAnsi="Traditional Arabic" w:cs="Traditional Arabic"/>
                <w:color w:val="000000"/>
                <w:sz w:val="24"/>
                <w:szCs w:val="24"/>
                <w:lang w:val="en"/>
              </w:rPr>
              <w:t>Column title</w:t>
            </w:r>
          </w:p>
          <w:p w14:paraId="6B79551A" w14:textId="71067C03" w:rsidR="00B5314C" w:rsidRPr="008A6212" w:rsidRDefault="00B5314C" w:rsidP="000C15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</w:tr>
      <w:tr w:rsidR="004E1B5E" w:rsidRPr="00CF152B" w14:paraId="0E7F2520" w14:textId="77777777" w:rsidTr="004E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2404C27" w14:textId="051F7090" w:rsidR="004E1B5E" w:rsidRPr="00CF152B" w:rsidRDefault="004E1B5E" w:rsidP="004E1B5E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07B65B20" w14:textId="3F2B8F26" w:rsidR="004E1B5E" w:rsidRPr="00CF152B" w:rsidRDefault="004E1B5E" w:rsidP="004E1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79D27DC3" w14:textId="6B127BFD" w:rsidR="004E1B5E" w:rsidRPr="00CF152B" w:rsidRDefault="004E1B5E" w:rsidP="004E1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1B2FA950" w14:textId="734A447A" w:rsidR="004E1B5E" w:rsidRPr="004E1B5E" w:rsidRDefault="004E1B5E" w:rsidP="004E1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4E1B5E">
              <w:rPr>
                <w:rStyle w:val="y2iqfc"/>
                <w:rFonts w:asciiTheme="majorBidi" w:hAnsiTheme="majorBidi" w:cstheme="majorBidi"/>
                <w:color w:val="1F1F1F"/>
                <w:sz w:val="28"/>
                <w:szCs w:val="28"/>
                <w:lang w:val="en"/>
              </w:rPr>
              <w:t>First</w:t>
            </w:r>
          </w:p>
        </w:tc>
      </w:tr>
      <w:tr w:rsidR="004E1B5E" w:rsidRPr="00CF152B" w14:paraId="1DB69A4E" w14:textId="77777777" w:rsidTr="004E1B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EC005E8" w14:textId="3C00ED09" w:rsidR="004E1B5E" w:rsidRPr="00CF152B" w:rsidRDefault="004E1B5E" w:rsidP="004E1B5E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67AF617B" w14:textId="3CAFB6B4" w:rsidR="004E1B5E" w:rsidRPr="00CF152B" w:rsidRDefault="004E1B5E" w:rsidP="004E1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4E3BA178" w14:textId="567409FB" w:rsidR="004E1B5E" w:rsidRPr="00CF152B" w:rsidRDefault="004E1B5E" w:rsidP="004E1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60AE671C" w14:textId="0331E41A" w:rsidR="004E1B5E" w:rsidRPr="004E1B5E" w:rsidRDefault="004E1B5E" w:rsidP="004E1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4E1B5E">
              <w:rPr>
                <w:rStyle w:val="y2iqfc"/>
                <w:rFonts w:asciiTheme="majorBidi" w:hAnsiTheme="majorBidi" w:cstheme="majorBidi"/>
                <w:color w:val="1F1F1F"/>
                <w:sz w:val="28"/>
                <w:szCs w:val="28"/>
                <w:lang w:val="en"/>
              </w:rPr>
              <w:t>Second</w:t>
            </w:r>
          </w:p>
        </w:tc>
      </w:tr>
      <w:tr w:rsidR="004E1B5E" w:rsidRPr="00CF152B" w14:paraId="3B96ABD4" w14:textId="77777777" w:rsidTr="004E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14A62DA" w14:textId="57D8E033" w:rsidR="004E1B5E" w:rsidRPr="00CF152B" w:rsidRDefault="004E1B5E" w:rsidP="004E1B5E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1DBF07BC" w14:textId="1D977E66" w:rsidR="004E1B5E" w:rsidRPr="00CF152B" w:rsidRDefault="004E1B5E" w:rsidP="004E1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4498762A" w14:textId="27485953" w:rsidR="004E1B5E" w:rsidRPr="00CF152B" w:rsidRDefault="004E1B5E" w:rsidP="004E1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27F9F773" w14:textId="2C085C97" w:rsidR="004E1B5E" w:rsidRPr="004E1B5E" w:rsidRDefault="004E1B5E" w:rsidP="004E1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4E1B5E">
              <w:rPr>
                <w:rStyle w:val="y2iqfc"/>
                <w:rFonts w:asciiTheme="majorBidi" w:hAnsiTheme="majorBidi" w:cstheme="majorBidi"/>
                <w:color w:val="1F1F1F"/>
                <w:sz w:val="28"/>
                <w:szCs w:val="28"/>
                <w:lang w:val="en"/>
              </w:rPr>
              <w:t>Third</w:t>
            </w:r>
          </w:p>
        </w:tc>
      </w:tr>
    </w:tbl>
    <w:p w14:paraId="029918A4" w14:textId="77777777" w:rsidR="00B5314C" w:rsidRDefault="00B5314C" w:rsidP="00B5314C">
      <w:pPr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14:paraId="2D861509" w14:textId="77777777" w:rsidR="008213A3" w:rsidRDefault="008213A3" w:rsidP="00690708">
      <w:pPr>
        <w:bidi w:val="0"/>
        <w:rPr>
          <w:b/>
          <w:bCs/>
          <w:color w:val="833C0B" w:themeColor="accent2" w:themeShade="80"/>
          <w:sz w:val="28"/>
          <w:szCs w:val="28"/>
        </w:rPr>
      </w:pPr>
    </w:p>
    <w:p w14:paraId="70C41127" w14:textId="77777777" w:rsidR="008213A3" w:rsidRDefault="008213A3" w:rsidP="008213A3">
      <w:pPr>
        <w:bidi w:val="0"/>
        <w:rPr>
          <w:b/>
          <w:bCs/>
          <w:color w:val="833C0B" w:themeColor="accent2" w:themeShade="80"/>
          <w:sz w:val="28"/>
          <w:szCs w:val="28"/>
        </w:rPr>
      </w:pPr>
    </w:p>
    <w:p w14:paraId="34E9B1A0" w14:textId="77777777" w:rsidR="008213A3" w:rsidRDefault="008213A3" w:rsidP="008213A3">
      <w:pPr>
        <w:bidi w:val="0"/>
        <w:rPr>
          <w:b/>
          <w:bCs/>
          <w:color w:val="833C0B" w:themeColor="accent2" w:themeShade="80"/>
          <w:sz w:val="28"/>
          <w:szCs w:val="28"/>
        </w:rPr>
      </w:pPr>
    </w:p>
    <w:p w14:paraId="0DBD7B8F" w14:textId="77777777" w:rsidR="008213A3" w:rsidRDefault="008213A3" w:rsidP="008213A3">
      <w:pPr>
        <w:bidi w:val="0"/>
        <w:rPr>
          <w:b/>
          <w:bCs/>
          <w:color w:val="833C0B" w:themeColor="accent2" w:themeShade="80"/>
          <w:sz w:val="28"/>
          <w:szCs w:val="28"/>
        </w:rPr>
      </w:pPr>
    </w:p>
    <w:p w14:paraId="78236C9B" w14:textId="77777777" w:rsidR="008213A3" w:rsidRDefault="008213A3" w:rsidP="008213A3">
      <w:pPr>
        <w:bidi w:val="0"/>
        <w:rPr>
          <w:b/>
          <w:bCs/>
          <w:color w:val="833C0B" w:themeColor="accent2" w:themeShade="80"/>
          <w:sz w:val="28"/>
          <w:szCs w:val="28"/>
        </w:rPr>
      </w:pPr>
    </w:p>
    <w:p w14:paraId="6B43D6DF" w14:textId="3939C410" w:rsidR="00690708" w:rsidRPr="006E781F" w:rsidRDefault="00690708" w:rsidP="008213A3">
      <w:pPr>
        <w:bidi w:val="0"/>
        <w:rPr>
          <w:b/>
          <w:bCs/>
          <w:color w:val="833C0B" w:themeColor="accent2" w:themeShade="80"/>
          <w:sz w:val="28"/>
          <w:szCs w:val="28"/>
        </w:rPr>
      </w:pPr>
      <w:r w:rsidRPr="006E781F">
        <w:rPr>
          <w:b/>
          <w:bCs/>
          <w:color w:val="833C0B" w:themeColor="accent2" w:themeShade="80"/>
          <w:sz w:val="28"/>
          <w:szCs w:val="28"/>
        </w:rPr>
        <w:lastRenderedPageBreak/>
        <w:t>References:</w:t>
      </w:r>
    </w:p>
    <w:p w14:paraId="24970F5E" w14:textId="7EFD2A83" w:rsidR="00690708" w:rsidRPr="006E781F" w:rsidRDefault="00690708" w:rsidP="00AD38D5">
      <w:pPr>
        <w:numPr>
          <w:ilvl w:val="0"/>
          <w:numId w:val="20"/>
        </w:numPr>
        <w:bidi w:val="0"/>
        <w:rPr>
          <w:sz w:val="28"/>
          <w:szCs w:val="28"/>
        </w:rPr>
      </w:pPr>
      <w:r w:rsidRPr="006E781F">
        <w:rPr>
          <w:sz w:val="28"/>
          <w:szCs w:val="28"/>
        </w:rPr>
        <w:t xml:space="preserve">References must follow the APA-7 </w:t>
      </w:r>
      <w:r w:rsidR="002C6D71">
        <w:rPr>
          <w:sz w:val="28"/>
          <w:szCs w:val="28"/>
        </w:rPr>
        <w:t>edition</w:t>
      </w:r>
      <w:r w:rsidRPr="006E781F">
        <w:rPr>
          <w:sz w:val="28"/>
          <w:szCs w:val="28"/>
        </w:rPr>
        <w:t xml:space="preserve"> in both in-text citations and the reference list.</w:t>
      </w:r>
    </w:p>
    <w:p w14:paraId="5235416B" w14:textId="7A34E29C" w:rsidR="00690708" w:rsidRPr="006E781F" w:rsidRDefault="00690708" w:rsidP="00AD38D5">
      <w:pPr>
        <w:numPr>
          <w:ilvl w:val="0"/>
          <w:numId w:val="20"/>
        </w:numPr>
        <w:bidi w:val="0"/>
        <w:rPr>
          <w:sz w:val="28"/>
          <w:szCs w:val="28"/>
        </w:rPr>
      </w:pPr>
      <w:r w:rsidRPr="006E781F">
        <w:rPr>
          <w:sz w:val="28"/>
          <w:szCs w:val="28"/>
        </w:rPr>
        <w:t xml:space="preserve">Font: </w:t>
      </w:r>
      <w:r w:rsidRPr="009B0FE5">
        <w:rPr>
          <w:sz w:val="28"/>
          <w:szCs w:val="28"/>
        </w:rPr>
        <w:t>Times New Roman 14 regular</w:t>
      </w:r>
      <w:r w:rsidR="009B0FE5">
        <w:rPr>
          <w:sz w:val="28"/>
          <w:szCs w:val="28"/>
        </w:rPr>
        <w:t>.</w:t>
      </w:r>
    </w:p>
    <w:p w14:paraId="601B8F85" w14:textId="3E931455" w:rsidR="00690708" w:rsidRPr="006E781F" w:rsidRDefault="00690708" w:rsidP="00AD38D5">
      <w:pPr>
        <w:numPr>
          <w:ilvl w:val="0"/>
          <w:numId w:val="20"/>
        </w:numPr>
        <w:bidi w:val="0"/>
        <w:rPr>
          <w:sz w:val="28"/>
          <w:szCs w:val="28"/>
        </w:rPr>
      </w:pPr>
      <w:r w:rsidRPr="006E781F">
        <w:rPr>
          <w:sz w:val="28"/>
          <w:szCs w:val="28"/>
        </w:rPr>
        <w:t>Romanization is required: Arabic references (published research and academic theses) must be transl</w:t>
      </w:r>
      <w:r w:rsidR="009B0FE5">
        <w:rPr>
          <w:sz w:val="28"/>
          <w:szCs w:val="28"/>
        </w:rPr>
        <w:t>ated</w:t>
      </w:r>
      <w:r w:rsidRPr="006E781F">
        <w:rPr>
          <w:sz w:val="28"/>
          <w:szCs w:val="28"/>
        </w:rPr>
        <w:t xml:space="preserve"> into English and included in a separate list after the English references.</w:t>
      </w:r>
    </w:p>
    <w:p w14:paraId="7179FD0B" w14:textId="0AB38B30" w:rsidR="00690708" w:rsidRPr="006E781F" w:rsidRDefault="00690708" w:rsidP="009B0FE5">
      <w:pPr>
        <w:numPr>
          <w:ilvl w:val="0"/>
          <w:numId w:val="20"/>
        </w:numPr>
        <w:bidi w:val="0"/>
        <w:rPr>
          <w:sz w:val="28"/>
          <w:szCs w:val="28"/>
        </w:rPr>
      </w:pPr>
      <w:r w:rsidRPr="006E781F">
        <w:rPr>
          <w:sz w:val="28"/>
          <w:szCs w:val="28"/>
        </w:rPr>
        <w:t>The references must be arranged alphabetically without numbering</w:t>
      </w:r>
      <w:r w:rsidR="009B0FE5">
        <w:rPr>
          <w:sz w:val="28"/>
          <w:szCs w:val="28"/>
        </w:rPr>
        <w:t>.</w:t>
      </w:r>
    </w:p>
    <w:p w14:paraId="2627A227" w14:textId="296F5D24" w:rsidR="00690708" w:rsidRPr="006E781F" w:rsidRDefault="00690708" w:rsidP="006E781F">
      <w:pPr>
        <w:bidi w:val="0"/>
        <w:spacing w:after="160" w:line="278" w:lineRule="auto"/>
        <w:ind w:left="284"/>
        <w:rPr>
          <w:sz w:val="28"/>
          <w:szCs w:val="28"/>
        </w:rPr>
      </w:pPr>
    </w:p>
    <w:sectPr w:rsidR="00690708" w:rsidRPr="006E781F" w:rsidSect="00690708">
      <w:type w:val="continuous"/>
      <w:pgSz w:w="11907" w:h="16839" w:code="9"/>
      <w:pgMar w:top="1701" w:right="1418" w:bottom="1701" w:left="1418" w:header="1531" w:footer="1417" w:gutter="0"/>
      <w:cols w:space="397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55CB" w14:textId="77777777" w:rsidR="00A22B00" w:rsidRDefault="00A22B00">
      <w:r>
        <w:separator/>
      </w:r>
    </w:p>
  </w:endnote>
  <w:endnote w:type="continuationSeparator" w:id="0">
    <w:p w14:paraId="320BA830" w14:textId="77777777" w:rsidR="00A22B00" w:rsidRDefault="00A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B2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Times New Roman"/>
    <w:panose1 w:val="020B0604020202020204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BD3C" w14:textId="77777777" w:rsidR="00A22B00" w:rsidRDefault="00A22B00">
      <w:r>
        <w:separator/>
      </w:r>
    </w:p>
  </w:footnote>
  <w:footnote w:type="continuationSeparator" w:id="0">
    <w:p w14:paraId="244C10DD" w14:textId="77777777" w:rsidR="00A22B00" w:rsidRDefault="00A2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42B" w14:textId="46F01538" w:rsidR="006D780E" w:rsidRDefault="00551167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4EE5256" wp14:editId="680BF775">
          <wp:simplePos x="0" y="0"/>
          <wp:positionH relativeFrom="margin">
            <wp:posOffset>39553</wp:posOffset>
          </wp:positionH>
          <wp:positionV relativeFrom="margin">
            <wp:posOffset>-944515</wp:posOffset>
          </wp:positionV>
          <wp:extent cx="1609090" cy="651510"/>
          <wp:effectExtent l="0" t="0" r="3810" b="0"/>
          <wp:wrapSquare wrapText="bothSides"/>
          <wp:docPr id="16133139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6910" name="Picture 16432469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53CC103" wp14:editId="330C6244">
          <wp:simplePos x="0" y="0"/>
          <wp:positionH relativeFrom="margin">
            <wp:posOffset>4412615</wp:posOffset>
          </wp:positionH>
          <wp:positionV relativeFrom="margin">
            <wp:posOffset>-937895</wp:posOffset>
          </wp:positionV>
          <wp:extent cx="1337310" cy="720725"/>
          <wp:effectExtent l="0" t="0" r="0" b="3175"/>
          <wp:wrapSquare wrapText="bothSides"/>
          <wp:docPr id="87791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72309" name="Picture 19418723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6D83" w14:textId="2DE750D1" w:rsidR="00BF6F25" w:rsidRDefault="00D17E33" w:rsidP="00BF6F2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731D04B" wp14:editId="592710B4">
          <wp:simplePos x="0" y="0"/>
          <wp:positionH relativeFrom="margin">
            <wp:posOffset>4412251</wp:posOffset>
          </wp:positionH>
          <wp:positionV relativeFrom="margin">
            <wp:posOffset>-977774</wp:posOffset>
          </wp:positionV>
          <wp:extent cx="1256665" cy="721037"/>
          <wp:effectExtent l="0" t="0" r="635" b="3175"/>
          <wp:wrapSquare wrapText="bothSides"/>
          <wp:docPr id="45574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72309" name="Picture 194187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721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F76EBB6" wp14:editId="4DDB992D">
          <wp:simplePos x="0" y="0"/>
          <wp:positionH relativeFrom="margin">
            <wp:posOffset>63375</wp:posOffset>
          </wp:positionH>
          <wp:positionV relativeFrom="margin">
            <wp:posOffset>-981641</wp:posOffset>
          </wp:positionV>
          <wp:extent cx="1811385" cy="734037"/>
          <wp:effectExtent l="0" t="0" r="0" b="0"/>
          <wp:wrapSquare wrapText="bothSides"/>
          <wp:docPr id="1147415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6910" name="Picture 16432469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385" cy="73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C7F4" w14:textId="081F4194" w:rsidR="003A52D7" w:rsidRPr="002D3CE1" w:rsidRDefault="008213A3" w:rsidP="00636B14">
    <w:pPr>
      <w:pStyle w:val="Header"/>
      <w:spacing w:line="276" w:lineRule="auto"/>
      <w:jc w:val="center"/>
      <w:rPr>
        <w:rFonts w:asciiTheme="majorBidi" w:hAnsiTheme="majorBidi" w:cstheme="majorBidi"/>
        <w:b/>
        <w:bCs/>
        <w:i/>
        <w:i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  <w:r w:rsidRPr="002D3CE1">
      <w:rPr>
        <w:rFonts w:asciiTheme="majorBidi" w:hAnsiTheme="majorBidi" w:cstheme="majorBidi"/>
        <w:noProof/>
      </w:rPr>
      <w:drawing>
        <wp:anchor distT="0" distB="0" distL="114300" distR="114300" simplePos="0" relativeHeight="251671552" behindDoc="0" locked="0" layoutInCell="1" allowOverlap="1" wp14:anchorId="792554A2" wp14:editId="24E1DDA8">
          <wp:simplePos x="0" y="0"/>
          <wp:positionH relativeFrom="margin">
            <wp:posOffset>8620</wp:posOffset>
          </wp:positionH>
          <wp:positionV relativeFrom="margin">
            <wp:posOffset>-2001736</wp:posOffset>
          </wp:positionV>
          <wp:extent cx="1337310" cy="720725"/>
          <wp:effectExtent l="0" t="0" r="0" b="3175"/>
          <wp:wrapSquare wrapText="bothSides"/>
          <wp:docPr id="8973707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72309" name="Picture 194187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D3CE1">
      <w:rPr>
        <w:rFonts w:asciiTheme="majorBidi" w:hAnsiTheme="majorBidi" w:cstheme="majorBidi"/>
        <w:noProof/>
      </w:rPr>
      <w:drawing>
        <wp:anchor distT="0" distB="0" distL="114300" distR="114300" simplePos="0" relativeHeight="251670528" behindDoc="0" locked="0" layoutInCell="1" allowOverlap="1" wp14:anchorId="51F94259" wp14:editId="2B0BC0C6">
          <wp:simplePos x="0" y="0"/>
          <wp:positionH relativeFrom="margin">
            <wp:posOffset>4144848</wp:posOffset>
          </wp:positionH>
          <wp:positionV relativeFrom="margin">
            <wp:posOffset>-2000614</wp:posOffset>
          </wp:positionV>
          <wp:extent cx="1609090" cy="651510"/>
          <wp:effectExtent l="0" t="0" r="3810" b="0"/>
          <wp:wrapSquare wrapText="bothSides"/>
          <wp:docPr id="14726609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6910" name="Picture 16432469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35CA0" w14:textId="77777777" w:rsidR="003A52D7" w:rsidRDefault="003A52D7" w:rsidP="00636B14">
    <w:pPr>
      <w:pStyle w:val="Header"/>
      <w:spacing w:line="276" w:lineRule="auto"/>
      <w:jc w:val="center"/>
      <w:rPr>
        <w:rFonts w:asciiTheme="majorBidi" w:hAnsiTheme="majorBidi" w:cstheme="majorBidi"/>
        <w:b/>
        <w:bCs/>
        <w:i/>
        <w:i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</w:p>
  <w:p w14:paraId="3807092A" w14:textId="77777777" w:rsidR="008213A3" w:rsidRPr="002D3CE1" w:rsidRDefault="008213A3" w:rsidP="00636B14">
    <w:pPr>
      <w:pStyle w:val="Header"/>
      <w:spacing w:line="276" w:lineRule="auto"/>
      <w:jc w:val="center"/>
      <w:rPr>
        <w:rFonts w:asciiTheme="majorBidi" w:hAnsiTheme="majorBidi" w:cstheme="majorBidi"/>
        <w:b/>
        <w:bCs/>
        <w:i/>
        <w:i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</w:p>
  <w:p w14:paraId="64CAC445" w14:textId="77777777" w:rsidR="008213A3" w:rsidRDefault="004E1B5E" w:rsidP="002D3CE1">
    <w:pPr>
      <w:pStyle w:val="Header"/>
      <w:spacing w:line="276" w:lineRule="auto"/>
      <w:jc w:val="center"/>
      <w:rPr>
        <w:rFonts w:asciiTheme="majorBidi" w:hAnsiTheme="majorBidi" w:cstheme="majorBidi"/>
        <w:b/>
        <w:b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  <w:r w:rsidRPr="002D3CE1">
      <w:rPr>
        <w:rFonts w:asciiTheme="majorBidi" w:hAnsiTheme="majorBidi" w:cstheme="majorBidi"/>
        <w:b/>
        <w:b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The College of Arts and Designs Conference titled</w:t>
    </w:r>
    <w:r w:rsidRPr="002D3CE1">
      <w:rPr>
        <w:rFonts w:asciiTheme="majorBidi" w:hAnsiTheme="majorBidi" w:cstheme="majorBidi"/>
        <w:b/>
        <w:b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br/>
      <w:t>"Handicrafts in the Era of Digital Transformation:</w:t>
    </w:r>
  </w:p>
  <w:p w14:paraId="3ADD10F6" w14:textId="020A6B80" w:rsidR="00E67AE0" w:rsidRPr="002D3CE1" w:rsidRDefault="004E1B5E" w:rsidP="002D3CE1">
    <w:pPr>
      <w:pStyle w:val="Header"/>
      <w:spacing w:line="276" w:lineRule="auto"/>
      <w:jc w:val="center"/>
      <w:rPr>
        <w:rFonts w:asciiTheme="majorBidi" w:hAnsiTheme="majorBidi" w:cstheme="majorBidi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  <w:r w:rsidRPr="002D3CE1">
      <w:rPr>
        <w:rFonts w:asciiTheme="majorBidi" w:hAnsiTheme="majorBidi" w:cstheme="majorBidi"/>
        <w:b/>
        <w:b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Opportunities and Challenges"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5pt;height:11.5pt" o:bullet="t">
        <v:imagedata r:id="rId1" o:title="msoEA64"/>
      </v:shape>
    </w:pict>
  </w:numPicBullet>
  <w:abstractNum w:abstractNumId="0" w15:restartNumberingAfterBreak="0">
    <w:nsid w:val="0AFD407A"/>
    <w:multiLevelType w:val="hybridMultilevel"/>
    <w:tmpl w:val="EAE26ACC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51919"/>
    <w:multiLevelType w:val="hybridMultilevel"/>
    <w:tmpl w:val="A6220FFA"/>
    <w:lvl w:ilvl="0" w:tplc="183037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54629"/>
    <w:multiLevelType w:val="multilevel"/>
    <w:tmpl w:val="9132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A33C4"/>
    <w:multiLevelType w:val="hybridMultilevel"/>
    <w:tmpl w:val="2A566BC2"/>
    <w:lvl w:ilvl="0" w:tplc="F22E6A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6107"/>
    <w:multiLevelType w:val="hybridMultilevel"/>
    <w:tmpl w:val="0FEAE7FA"/>
    <w:lvl w:ilvl="0" w:tplc="E5D6EF1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C72EC"/>
    <w:multiLevelType w:val="hybridMultilevel"/>
    <w:tmpl w:val="F8464058"/>
    <w:lvl w:ilvl="0" w:tplc="029C53E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C64"/>
    <w:multiLevelType w:val="hybridMultilevel"/>
    <w:tmpl w:val="05A60E0C"/>
    <w:lvl w:ilvl="0" w:tplc="D24C468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25E16"/>
    <w:multiLevelType w:val="hybridMultilevel"/>
    <w:tmpl w:val="549EAA02"/>
    <w:lvl w:ilvl="0" w:tplc="F22E6A1E">
      <w:start w:val="4"/>
      <w:numFmt w:val="bullet"/>
      <w:lvlText w:val="-"/>
      <w:lvlJc w:val="left"/>
      <w:pPr>
        <w:ind w:left="8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2EFC3B94"/>
    <w:multiLevelType w:val="multilevel"/>
    <w:tmpl w:val="A204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B70AD"/>
    <w:multiLevelType w:val="hybridMultilevel"/>
    <w:tmpl w:val="E7CC0A58"/>
    <w:lvl w:ilvl="0" w:tplc="96E2CB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D4B21"/>
    <w:multiLevelType w:val="multilevel"/>
    <w:tmpl w:val="0010A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874C3"/>
    <w:multiLevelType w:val="hybridMultilevel"/>
    <w:tmpl w:val="C5B2F378"/>
    <w:lvl w:ilvl="0" w:tplc="AF0031E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A6903"/>
    <w:multiLevelType w:val="hybridMultilevel"/>
    <w:tmpl w:val="34ECA7C2"/>
    <w:lvl w:ilvl="0" w:tplc="903856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13" w15:restartNumberingAfterBreak="0">
    <w:nsid w:val="53453DFD"/>
    <w:multiLevelType w:val="multilevel"/>
    <w:tmpl w:val="8428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A4841"/>
    <w:multiLevelType w:val="hybridMultilevel"/>
    <w:tmpl w:val="354CFD78"/>
    <w:lvl w:ilvl="0" w:tplc="4E1624A6">
      <w:start w:val="1"/>
      <w:numFmt w:val="decimal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F10906"/>
    <w:multiLevelType w:val="hybridMultilevel"/>
    <w:tmpl w:val="EA14BA74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D7A50"/>
    <w:multiLevelType w:val="hybridMultilevel"/>
    <w:tmpl w:val="8E9EBF74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7578"/>
    <w:multiLevelType w:val="hybridMultilevel"/>
    <w:tmpl w:val="82E2877A"/>
    <w:lvl w:ilvl="0" w:tplc="4C28FFCA">
      <w:start w:val="1"/>
      <w:numFmt w:val="decimal"/>
      <w:lvlText w:val="%1-"/>
      <w:lvlJc w:val="left"/>
      <w:pPr>
        <w:tabs>
          <w:tab w:val="num" w:pos="4785"/>
        </w:tabs>
        <w:ind w:left="4785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8" w15:restartNumberingAfterBreak="0">
    <w:nsid w:val="6C413700"/>
    <w:multiLevelType w:val="hybridMultilevel"/>
    <w:tmpl w:val="4C52493A"/>
    <w:lvl w:ilvl="0" w:tplc="F54E58F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DE11ED"/>
    <w:multiLevelType w:val="multilevel"/>
    <w:tmpl w:val="E6B6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02AB9"/>
    <w:multiLevelType w:val="hybridMultilevel"/>
    <w:tmpl w:val="1826EE1C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E5CE6"/>
    <w:multiLevelType w:val="hybridMultilevel"/>
    <w:tmpl w:val="8660BB58"/>
    <w:lvl w:ilvl="0" w:tplc="BF129A82">
      <w:start w:val="1"/>
      <w:numFmt w:val="decimal"/>
      <w:lvlText w:val="%1-"/>
      <w:lvlJc w:val="left"/>
      <w:pPr>
        <w:ind w:left="720" w:hanging="360"/>
      </w:pPr>
      <w:rPr>
        <w:rFonts w:ascii="ae_AlMohanad" w:eastAsia="Times New Roman" w:hAnsi="ae_AlMohanad" w:cs="ae_AlMohana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D61"/>
    <w:multiLevelType w:val="hybridMultilevel"/>
    <w:tmpl w:val="5A04A2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7339"/>
    <w:multiLevelType w:val="hybridMultilevel"/>
    <w:tmpl w:val="6F301B7A"/>
    <w:lvl w:ilvl="0" w:tplc="941A2096">
      <w:start w:val="1"/>
      <w:numFmt w:val="arabicAlpha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564129">
    <w:abstractNumId w:val="23"/>
  </w:num>
  <w:num w:numId="2" w16cid:durableId="893545057">
    <w:abstractNumId w:val="16"/>
  </w:num>
  <w:num w:numId="3" w16cid:durableId="934943945">
    <w:abstractNumId w:val="20"/>
  </w:num>
  <w:num w:numId="4" w16cid:durableId="183793222">
    <w:abstractNumId w:val="0"/>
  </w:num>
  <w:num w:numId="5" w16cid:durableId="1047335325">
    <w:abstractNumId w:val="15"/>
  </w:num>
  <w:num w:numId="6" w16cid:durableId="1356661151">
    <w:abstractNumId w:val="14"/>
  </w:num>
  <w:num w:numId="7" w16cid:durableId="1406608414">
    <w:abstractNumId w:val="4"/>
  </w:num>
  <w:num w:numId="8" w16cid:durableId="295717995">
    <w:abstractNumId w:val="5"/>
  </w:num>
  <w:num w:numId="9" w16cid:durableId="1437406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040817">
    <w:abstractNumId w:val="13"/>
  </w:num>
  <w:num w:numId="11" w16cid:durableId="1917353316">
    <w:abstractNumId w:val="12"/>
  </w:num>
  <w:num w:numId="12" w16cid:durableId="1474758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677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6437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002402">
    <w:abstractNumId w:val="9"/>
  </w:num>
  <w:num w:numId="16" w16cid:durableId="420755593">
    <w:abstractNumId w:val="21"/>
  </w:num>
  <w:num w:numId="17" w16cid:durableId="1262378598">
    <w:abstractNumId w:val="7"/>
  </w:num>
  <w:num w:numId="18" w16cid:durableId="1091316255">
    <w:abstractNumId w:val="3"/>
  </w:num>
  <w:num w:numId="19" w16cid:durableId="708454464">
    <w:abstractNumId w:val="11"/>
  </w:num>
  <w:num w:numId="20" w16cid:durableId="1182431481">
    <w:abstractNumId w:val="2"/>
  </w:num>
  <w:num w:numId="21" w16cid:durableId="1285503261">
    <w:abstractNumId w:val="8"/>
  </w:num>
  <w:num w:numId="22" w16cid:durableId="397090331">
    <w:abstractNumId w:val="10"/>
  </w:num>
  <w:num w:numId="23" w16cid:durableId="599800807">
    <w:abstractNumId w:val="19"/>
  </w:num>
  <w:num w:numId="24" w16cid:durableId="795951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B5"/>
    <w:rsid w:val="000111BB"/>
    <w:rsid w:val="00014B53"/>
    <w:rsid w:val="00017C8B"/>
    <w:rsid w:val="00022488"/>
    <w:rsid w:val="00023290"/>
    <w:rsid w:val="00026345"/>
    <w:rsid w:val="00034B09"/>
    <w:rsid w:val="00037463"/>
    <w:rsid w:val="0004370F"/>
    <w:rsid w:val="00043C6A"/>
    <w:rsid w:val="00053816"/>
    <w:rsid w:val="00065340"/>
    <w:rsid w:val="00076D13"/>
    <w:rsid w:val="0008225F"/>
    <w:rsid w:val="00092727"/>
    <w:rsid w:val="000C3798"/>
    <w:rsid w:val="000C3A7D"/>
    <w:rsid w:val="000E0202"/>
    <w:rsid w:val="001020B2"/>
    <w:rsid w:val="00126789"/>
    <w:rsid w:val="001509A1"/>
    <w:rsid w:val="00151D21"/>
    <w:rsid w:val="001534CF"/>
    <w:rsid w:val="0016037E"/>
    <w:rsid w:val="00165B04"/>
    <w:rsid w:val="00185736"/>
    <w:rsid w:val="001A625C"/>
    <w:rsid w:val="001D53A5"/>
    <w:rsid w:val="001D6153"/>
    <w:rsid w:val="001E1CE3"/>
    <w:rsid w:val="001F2E39"/>
    <w:rsid w:val="0020624E"/>
    <w:rsid w:val="00222CBA"/>
    <w:rsid w:val="0022365D"/>
    <w:rsid w:val="00232169"/>
    <w:rsid w:val="00232839"/>
    <w:rsid w:val="00235928"/>
    <w:rsid w:val="002431D3"/>
    <w:rsid w:val="00290422"/>
    <w:rsid w:val="002A0DE5"/>
    <w:rsid w:val="002C6D71"/>
    <w:rsid w:val="002D17A6"/>
    <w:rsid w:val="002D3CE1"/>
    <w:rsid w:val="002D628F"/>
    <w:rsid w:val="002E2BB2"/>
    <w:rsid w:val="00315185"/>
    <w:rsid w:val="0034054E"/>
    <w:rsid w:val="00343848"/>
    <w:rsid w:val="003444A6"/>
    <w:rsid w:val="00356665"/>
    <w:rsid w:val="00365B5B"/>
    <w:rsid w:val="00366385"/>
    <w:rsid w:val="00370508"/>
    <w:rsid w:val="00386A7D"/>
    <w:rsid w:val="00397C81"/>
    <w:rsid w:val="003A3E17"/>
    <w:rsid w:val="003A52D7"/>
    <w:rsid w:val="003B22E9"/>
    <w:rsid w:val="003C5AC9"/>
    <w:rsid w:val="003D4B83"/>
    <w:rsid w:val="003E1085"/>
    <w:rsid w:val="003E3F49"/>
    <w:rsid w:val="00403528"/>
    <w:rsid w:val="0041143E"/>
    <w:rsid w:val="00417E09"/>
    <w:rsid w:val="00421128"/>
    <w:rsid w:val="00441C8F"/>
    <w:rsid w:val="00446C38"/>
    <w:rsid w:val="00447A4F"/>
    <w:rsid w:val="00456583"/>
    <w:rsid w:val="00456A56"/>
    <w:rsid w:val="0046266A"/>
    <w:rsid w:val="00475416"/>
    <w:rsid w:val="00490220"/>
    <w:rsid w:val="00491211"/>
    <w:rsid w:val="004950B2"/>
    <w:rsid w:val="004A2842"/>
    <w:rsid w:val="004B21DC"/>
    <w:rsid w:val="004C2CAA"/>
    <w:rsid w:val="004C49B6"/>
    <w:rsid w:val="004E1B5E"/>
    <w:rsid w:val="004F08F5"/>
    <w:rsid w:val="004F6CA0"/>
    <w:rsid w:val="00524A06"/>
    <w:rsid w:val="00551167"/>
    <w:rsid w:val="00554AB0"/>
    <w:rsid w:val="00585BD9"/>
    <w:rsid w:val="00593F4A"/>
    <w:rsid w:val="005957B2"/>
    <w:rsid w:val="005A64F4"/>
    <w:rsid w:val="005B00E4"/>
    <w:rsid w:val="005C1CD0"/>
    <w:rsid w:val="005C5DF4"/>
    <w:rsid w:val="005E204B"/>
    <w:rsid w:val="005F08D0"/>
    <w:rsid w:val="006033B7"/>
    <w:rsid w:val="006065A4"/>
    <w:rsid w:val="0061594C"/>
    <w:rsid w:val="00636B14"/>
    <w:rsid w:val="006562AE"/>
    <w:rsid w:val="00656B72"/>
    <w:rsid w:val="00666625"/>
    <w:rsid w:val="00674AE6"/>
    <w:rsid w:val="00683C6B"/>
    <w:rsid w:val="00690708"/>
    <w:rsid w:val="006A3AC9"/>
    <w:rsid w:val="006B4F68"/>
    <w:rsid w:val="006C4E3E"/>
    <w:rsid w:val="006D5974"/>
    <w:rsid w:val="006D780E"/>
    <w:rsid w:val="006D7E5A"/>
    <w:rsid w:val="006E781F"/>
    <w:rsid w:val="006F34E8"/>
    <w:rsid w:val="006F3B81"/>
    <w:rsid w:val="007354A2"/>
    <w:rsid w:val="0076230C"/>
    <w:rsid w:val="007A6989"/>
    <w:rsid w:val="007B20C3"/>
    <w:rsid w:val="007C109C"/>
    <w:rsid w:val="007D0AF1"/>
    <w:rsid w:val="007E1DCB"/>
    <w:rsid w:val="007F4F9A"/>
    <w:rsid w:val="00802D2A"/>
    <w:rsid w:val="00804661"/>
    <w:rsid w:val="00810001"/>
    <w:rsid w:val="00813D30"/>
    <w:rsid w:val="008213A3"/>
    <w:rsid w:val="00837415"/>
    <w:rsid w:val="008716B1"/>
    <w:rsid w:val="00894F57"/>
    <w:rsid w:val="008A75EE"/>
    <w:rsid w:val="008B3AB0"/>
    <w:rsid w:val="008C052C"/>
    <w:rsid w:val="008E044C"/>
    <w:rsid w:val="008E1F80"/>
    <w:rsid w:val="008E738E"/>
    <w:rsid w:val="008F2D2F"/>
    <w:rsid w:val="0090334C"/>
    <w:rsid w:val="0091423B"/>
    <w:rsid w:val="00923530"/>
    <w:rsid w:val="00926F57"/>
    <w:rsid w:val="009274D9"/>
    <w:rsid w:val="00930E22"/>
    <w:rsid w:val="0094767B"/>
    <w:rsid w:val="00954F5D"/>
    <w:rsid w:val="009A2295"/>
    <w:rsid w:val="009A39FF"/>
    <w:rsid w:val="009A4891"/>
    <w:rsid w:val="009A727E"/>
    <w:rsid w:val="009B0FE5"/>
    <w:rsid w:val="009B334F"/>
    <w:rsid w:val="009B78B0"/>
    <w:rsid w:val="009C1907"/>
    <w:rsid w:val="009E5758"/>
    <w:rsid w:val="00A02CC2"/>
    <w:rsid w:val="00A22B00"/>
    <w:rsid w:val="00A339F6"/>
    <w:rsid w:val="00A37A4B"/>
    <w:rsid w:val="00A4704B"/>
    <w:rsid w:val="00A512C2"/>
    <w:rsid w:val="00A5672E"/>
    <w:rsid w:val="00A80BFD"/>
    <w:rsid w:val="00A977E2"/>
    <w:rsid w:val="00AB0BB0"/>
    <w:rsid w:val="00AB4086"/>
    <w:rsid w:val="00AD38D5"/>
    <w:rsid w:val="00AE47DB"/>
    <w:rsid w:val="00AE5D60"/>
    <w:rsid w:val="00AF263B"/>
    <w:rsid w:val="00B05BE9"/>
    <w:rsid w:val="00B05ECD"/>
    <w:rsid w:val="00B206F1"/>
    <w:rsid w:val="00B22C29"/>
    <w:rsid w:val="00B334D2"/>
    <w:rsid w:val="00B5314C"/>
    <w:rsid w:val="00B7062B"/>
    <w:rsid w:val="00B76CBB"/>
    <w:rsid w:val="00B80EE6"/>
    <w:rsid w:val="00B87317"/>
    <w:rsid w:val="00B966A9"/>
    <w:rsid w:val="00BA3549"/>
    <w:rsid w:val="00BA7F7D"/>
    <w:rsid w:val="00BC35AB"/>
    <w:rsid w:val="00BD1E33"/>
    <w:rsid w:val="00BF1291"/>
    <w:rsid w:val="00BF2469"/>
    <w:rsid w:val="00BF6F25"/>
    <w:rsid w:val="00C07931"/>
    <w:rsid w:val="00C23EB5"/>
    <w:rsid w:val="00C273AF"/>
    <w:rsid w:val="00C27DA7"/>
    <w:rsid w:val="00C36653"/>
    <w:rsid w:val="00C4294F"/>
    <w:rsid w:val="00C4607E"/>
    <w:rsid w:val="00C6689C"/>
    <w:rsid w:val="00C73626"/>
    <w:rsid w:val="00C8022A"/>
    <w:rsid w:val="00C843B9"/>
    <w:rsid w:val="00C9004B"/>
    <w:rsid w:val="00C924DB"/>
    <w:rsid w:val="00CA262D"/>
    <w:rsid w:val="00CA3B27"/>
    <w:rsid w:val="00CD1333"/>
    <w:rsid w:val="00CD7FDD"/>
    <w:rsid w:val="00CE02F3"/>
    <w:rsid w:val="00CE03AF"/>
    <w:rsid w:val="00CE3A66"/>
    <w:rsid w:val="00CF152B"/>
    <w:rsid w:val="00D063E8"/>
    <w:rsid w:val="00D17E33"/>
    <w:rsid w:val="00D2603F"/>
    <w:rsid w:val="00D266B1"/>
    <w:rsid w:val="00D422BD"/>
    <w:rsid w:val="00D47607"/>
    <w:rsid w:val="00D631D3"/>
    <w:rsid w:val="00D6471D"/>
    <w:rsid w:val="00D70A4C"/>
    <w:rsid w:val="00D87B6A"/>
    <w:rsid w:val="00DB5114"/>
    <w:rsid w:val="00DC046E"/>
    <w:rsid w:val="00DC2232"/>
    <w:rsid w:val="00DF4B43"/>
    <w:rsid w:val="00E060F7"/>
    <w:rsid w:val="00E23649"/>
    <w:rsid w:val="00E27321"/>
    <w:rsid w:val="00E32D1B"/>
    <w:rsid w:val="00E57E9F"/>
    <w:rsid w:val="00E660AE"/>
    <w:rsid w:val="00E67AE0"/>
    <w:rsid w:val="00E728F0"/>
    <w:rsid w:val="00E92395"/>
    <w:rsid w:val="00E95B76"/>
    <w:rsid w:val="00EC1912"/>
    <w:rsid w:val="00ED08B5"/>
    <w:rsid w:val="00EE0A7F"/>
    <w:rsid w:val="00EF2E0C"/>
    <w:rsid w:val="00F04C1D"/>
    <w:rsid w:val="00F10C94"/>
    <w:rsid w:val="00F14309"/>
    <w:rsid w:val="00F301F3"/>
    <w:rsid w:val="00F45B04"/>
    <w:rsid w:val="00F47F85"/>
    <w:rsid w:val="00F62305"/>
    <w:rsid w:val="00F76B02"/>
    <w:rsid w:val="00F77653"/>
    <w:rsid w:val="00F92EAB"/>
    <w:rsid w:val="00F96E12"/>
    <w:rsid w:val="00FA1132"/>
    <w:rsid w:val="00FB176F"/>
    <w:rsid w:val="00FB3D7D"/>
    <w:rsid w:val="00FC2D76"/>
    <w:rsid w:val="00FD044C"/>
    <w:rsid w:val="00FD1841"/>
    <w:rsid w:val="00FD2613"/>
    <w:rsid w:val="00FD7222"/>
    <w:rsid w:val="00FE7D17"/>
    <w:rsid w:val="00FF1099"/>
    <w:rsid w:val="00FF2939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AFB1"/>
  <w15:docId w15:val="{00F04677-533D-44F8-84ED-A31994D3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21"/>
    <w:pPr>
      <w:bidi/>
    </w:pPr>
    <w:rPr>
      <w:rFonts w:ascii="Times New Roman" w:eastAsia="Times New Roman" w:hAnsi="Times New Roman" w:cs="Al-QuranAlKareem"/>
      <w:sz w:val="32"/>
      <w:szCs w:val="3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51D21"/>
    <w:pPr>
      <w:bidi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1D21"/>
    <w:pPr>
      <w:bidi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1D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151D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rsid w:val="00151D2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1D21"/>
    <w:rPr>
      <w:rFonts w:ascii="Times New Roman" w:eastAsia="Times New Roman" w:hAnsi="Times New Roman" w:cs="Al-QuranAlKareem"/>
      <w:sz w:val="32"/>
      <w:szCs w:val="32"/>
    </w:rPr>
  </w:style>
  <w:style w:type="character" w:styleId="PageNumber">
    <w:name w:val="page number"/>
    <w:basedOn w:val="DefaultParagraphFont"/>
    <w:rsid w:val="00151D21"/>
  </w:style>
  <w:style w:type="paragraph" w:styleId="BalloonText">
    <w:name w:val="Balloon Text"/>
    <w:basedOn w:val="Normal"/>
    <w:link w:val="BalloonTextChar"/>
    <w:uiPriority w:val="99"/>
    <w:semiHidden/>
    <w:unhideWhenUsed/>
    <w:rsid w:val="00151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1D21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Normal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mphasis">
    <w:name w:val="Emphasis"/>
    <w:uiPriority w:val="20"/>
    <w:qFormat/>
    <w:rsid w:val="00151D21"/>
    <w:rPr>
      <w:i/>
      <w:iCs/>
    </w:rPr>
  </w:style>
  <w:style w:type="character" w:customStyle="1" w:styleId="apple-converted-space">
    <w:name w:val="apple-converted-space"/>
    <w:basedOn w:val="DefaultParagraphFont"/>
    <w:rsid w:val="00151D21"/>
  </w:style>
  <w:style w:type="character" w:styleId="Hyperlink">
    <w:name w:val="Hyperlink"/>
    <w:uiPriority w:val="99"/>
    <w:unhideWhenUsed/>
    <w:rsid w:val="00151D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1D21"/>
    <w:pPr>
      <w:ind w:left="720"/>
      <w:contextualSpacing/>
    </w:pPr>
  </w:style>
  <w:style w:type="character" w:customStyle="1" w:styleId="maintitle">
    <w:name w:val="maintitle"/>
    <w:basedOn w:val="DefaultParagraphFont"/>
    <w:rsid w:val="00151D21"/>
  </w:style>
  <w:style w:type="paragraph" w:customStyle="1" w:styleId="copyright">
    <w:name w:val="copyright"/>
    <w:basedOn w:val="Normal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rticlecategory">
    <w:name w:val="articlecategory"/>
    <w:basedOn w:val="Normal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rticledetails">
    <w:name w:val="articledetails"/>
    <w:basedOn w:val="Normal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otranslate">
    <w:name w:val="notranslate"/>
    <w:basedOn w:val="DefaultParagraphFont"/>
    <w:rsid w:val="00151D21"/>
  </w:style>
  <w:style w:type="paragraph" w:styleId="Header">
    <w:name w:val="header"/>
    <w:basedOn w:val="Normal"/>
    <w:link w:val="HeaderChar"/>
    <w:uiPriority w:val="99"/>
    <w:unhideWhenUsed/>
    <w:rsid w:val="00151D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1D21"/>
    <w:rPr>
      <w:rFonts w:ascii="Times New Roman" w:eastAsia="Times New Roman" w:hAnsi="Times New Roman" w:cs="Al-QuranAlKareem"/>
      <w:sz w:val="32"/>
      <w:szCs w:val="32"/>
    </w:rPr>
  </w:style>
  <w:style w:type="table" w:styleId="LightShading">
    <w:name w:val="Light Shading"/>
    <w:basedOn w:val="TableNormal"/>
    <w:uiPriority w:val="60"/>
    <w:rsid w:val="00151D2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151D21"/>
  </w:style>
  <w:style w:type="table" w:styleId="LightShading-Accent1">
    <w:name w:val="Light Shading Accent 1"/>
    <w:basedOn w:val="TableNormal"/>
    <w:uiPriority w:val="60"/>
    <w:rsid w:val="00441C8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semiHidden/>
    <w:unhideWhenUsed/>
    <w:rsid w:val="006A3AC9"/>
    <w:rPr>
      <w:rFonts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4E1B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y2iqfc">
    <w:name w:val="y2iqfc"/>
    <w:basedOn w:val="DefaultParagraphFont"/>
    <w:rsid w:val="004E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605;&#1580;&#1604;&#1577;%20&#1603;&#1604;&#1610;&#1577;%20&#1575;&#1604;&#1578;&#1585;&#1576;&#1610;&#1577;-&#1575;&#1604;&#1602;&#1589;&#1610;&#1605;\&#1575;&#1604;&#1606;&#1605;&#1575;&#1584;&#1580;\&#1606;&#1605;&#1575;&#1584;&#1580;%20&#1605;&#1608;&#1602;&#1593;%20&#1575;&#1604;&#1605;&#1580;&#1604;&#1577;\Articles%20Template-OTH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A9DC-2E51-46A7-A48D-886869F8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E:\مجلة كلية التربية-القصيم\النماذج\نماذج موقع المجلة\Articles Template-OTH.dotx</Template>
  <TotalTime>44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nana elnakib</cp:lastModifiedBy>
  <cp:revision>8</cp:revision>
  <cp:lastPrinted>2025-10-21T11:04:00Z</cp:lastPrinted>
  <dcterms:created xsi:type="dcterms:W3CDTF">2025-10-21T09:29:00Z</dcterms:created>
  <dcterms:modified xsi:type="dcterms:W3CDTF">2025-10-22T09:08:00Z</dcterms:modified>
</cp:coreProperties>
</file>